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0F85" w14:textId="4A2FC40D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</w:t>
      </w:r>
      <w:r w:rsidR="005B5D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РОСТОВСКОЙ ОБЛАСТИ</w:t>
      </w:r>
    </w:p>
    <w:p w14:paraId="33E23EAE" w14:textId="77777777"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98B5921" w14:textId="77777777"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14:paraId="54CA5CE9" w14:textId="77777777" w:rsidTr="0091189E">
        <w:tc>
          <w:tcPr>
            <w:tcW w:w="250" w:type="dxa"/>
            <w:shd w:val="clear" w:color="auto" w:fill="auto"/>
          </w:tcPr>
          <w:p w14:paraId="41E6F824" w14:textId="77777777"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725B3CB2" w14:textId="77777777"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14:paraId="313461A4" w14:textId="77777777" w:rsidR="00AB2998" w:rsidRDefault="00AB2998">
      <w:pPr>
        <w:rPr>
          <w:rFonts w:ascii="Times" w:eastAsia="Times" w:hAnsi="Times" w:cs="Times"/>
          <w:b/>
          <w:i/>
        </w:rPr>
      </w:pPr>
    </w:p>
    <w:p w14:paraId="4192967D" w14:textId="77777777"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 w14:paraId="5362B4E6" w14:textId="77777777">
        <w:tc>
          <w:tcPr>
            <w:tcW w:w="2595" w:type="dxa"/>
            <w:shd w:val="clear" w:color="auto" w:fill="auto"/>
          </w:tcPr>
          <w:p w14:paraId="2FA3FEF2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14:paraId="417852F8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14:paraId="4013D1C1" w14:textId="77777777"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14:paraId="0CC2C8F4" w14:textId="77777777" w:rsidR="00AB2998" w:rsidRDefault="00AB2998">
      <w:pPr>
        <w:jc w:val="center"/>
        <w:rPr>
          <w:sz w:val="32"/>
          <w:szCs w:val="32"/>
        </w:rPr>
      </w:pPr>
    </w:p>
    <w:p w14:paraId="27A3F39C" w14:textId="77777777" w:rsidR="00AB2998" w:rsidRDefault="00AB2998">
      <w:pPr>
        <w:jc w:val="center"/>
        <w:rPr>
          <w:sz w:val="28"/>
          <w:szCs w:val="28"/>
        </w:rPr>
      </w:pPr>
    </w:p>
    <w:p w14:paraId="57C57FA3" w14:textId="77777777"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14:paraId="4EBE737F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7B619C7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14:paraId="6ABC4616" w14:textId="77777777"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53D9B77F" w14:textId="77777777"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14:paraId="4A756E1E" w14:textId="77777777" w:rsidR="00385F69" w:rsidRPr="009C44FC" w:rsidRDefault="00385F69" w:rsidP="00385F69">
      <w:pPr>
        <w:pStyle w:val="1"/>
        <w:rPr>
          <w:color w:val="000000" w:themeColor="text1"/>
        </w:rPr>
      </w:pPr>
      <w:bookmarkStart w:id="0" w:name="_Toc150695621"/>
      <w:bookmarkStart w:id="1" w:name="_Toc150695786"/>
      <w:bookmarkStart w:id="2" w:name="_Toc198109544"/>
      <w:bookmarkStart w:id="3" w:name="_Toc208100404"/>
      <w:r w:rsidRPr="009C44FC">
        <w:rPr>
          <w:color w:val="000000" w:themeColor="text1"/>
        </w:rPr>
        <w:t>«</w:t>
      </w:r>
      <w:r w:rsidRPr="00385F69">
        <w:rPr>
          <w:b/>
          <w:bCs/>
          <w:color w:val="000000" w:themeColor="text1"/>
        </w:rPr>
        <w:t>ПМ.01 РАЗРАБОТКА, АДМИНИСТРИРОВАНИЕ И ЗАЩИТА БАЗ ДАННЫХ»</w:t>
      </w:r>
      <w:bookmarkEnd w:id="0"/>
      <w:bookmarkEnd w:id="1"/>
      <w:bookmarkEnd w:id="2"/>
      <w:bookmarkEnd w:id="3"/>
    </w:p>
    <w:p w14:paraId="160E5D93" w14:textId="77777777" w:rsidR="00385F69" w:rsidRPr="00523D35" w:rsidRDefault="00385F69" w:rsidP="00385F69">
      <w:pPr>
        <w:spacing w:line="360" w:lineRule="auto"/>
        <w:jc w:val="center"/>
        <w:rPr>
          <w:sz w:val="28"/>
          <w:szCs w:val="28"/>
        </w:rPr>
      </w:pPr>
      <w:r w:rsidRPr="00523D35">
        <w:rPr>
          <w:sz w:val="28"/>
          <w:szCs w:val="28"/>
        </w:rPr>
        <w:t xml:space="preserve">программы подготовки специалистов среднего звена </w:t>
      </w:r>
    </w:p>
    <w:p w14:paraId="4028A0BA" w14:textId="77777777" w:rsidR="00385F69" w:rsidRPr="00523D35" w:rsidRDefault="00385F69" w:rsidP="00385F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23D35">
        <w:rPr>
          <w:sz w:val="28"/>
          <w:szCs w:val="28"/>
        </w:rPr>
        <w:t>специальност</w:t>
      </w:r>
      <w:bookmarkStart w:id="4" w:name="_Hlk526778256"/>
      <w:r w:rsidRPr="00523D35">
        <w:rPr>
          <w:sz w:val="28"/>
          <w:szCs w:val="28"/>
        </w:rPr>
        <w:t>и</w:t>
      </w:r>
    </w:p>
    <w:bookmarkEnd w:id="4"/>
    <w:p w14:paraId="71AACE9E" w14:textId="77777777" w:rsidR="00385F69" w:rsidRPr="009C44FC" w:rsidRDefault="00385F69" w:rsidP="00385F69">
      <w:pPr>
        <w:keepNext/>
        <w:jc w:val="center"/>
        <w:outlineLvl w:val="0"/>
        <w:rPr>
          <w:b/>
          <w:bCs/>
          <w:color w:val="000000" w:themeColor="text1"/>
          <w:kern w:val="32"/>
        </w:rPr>
      </w:pPr>
      <w:r w:rsidRPr="00033448">
        <w:rPr>
          <w:rFonts w:eastAsia="Calibri"/>
          <w:b/>
          <w:bCs/>
          <w:iCs/>
          <w:color w:val="000000" w:themeColor="text1"/>
        </w:rPr>
        <w:t>09.02.11 Разработка и управление программным обеспечением</w:t>
      </w:r>
    </w:p>
    <w:p w14:paraId="40C57571" w14:textId="77777777" w:rsidR="00385F69" w:rsidRPr="009C44FC" w:rsidRDefault="00385F69" w:rsidP="00385F69">
      <w:pPr>
        <w:spacing w:line="360" w:lineRule="auto"/>
        <w:jc w:val="center"/>
        <w:rPr>
          <w:color w:val="000000" w:themeColor="text1"/>
        </w:rPr>
      </w:pPr>
    </w:p>
    <w:p w14:paraId="0870B171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6653FA50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14:paraId="3EB6CD1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5E6D921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4247E70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713520D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B3F7B84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983BFF4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F345A00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69FC5FD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8F63557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A0E9CE2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0CB35C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16208A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04340EB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C06D4CC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EEE262D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3D5CA3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BC2E14" w14:textId="77777777" w:rsidR="002F47D7" w:rsidRDefault="002F4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D7232AC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10EC168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E1E9336" w14:textId="77777777"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602760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14:paraId="58712922" w14:textId="7D40A8BA" w:rsidR="0091189E" w:rsidRPr="002F47D7" w:rsidRDefault="00385F69" w:rsidP="002F47D7">
      <w:pPr>
        <w:jc w:val="center"/>
        <w:rPr>
          <w:b/>
          <w:bCs/>
          <w:color w:val="000000" w:themeColor="text1"/>
        </w:rPr>
      </w:pPr>
      <w:r w:rsidRPr="009C44FC">
        <w:rPr>
          <w:b/>
          <w:bCs/>
          <w:color w:val="000000" w:themeColor="text1"/>
        </w:rPr>
        <w:t>2025 г.</w:t>
      </w:r>
    </w:p>
    <w:p w14:paraId="0843D9F7" w14:textId="77777777" w:rsidR="00FA0E5B" w:rsidRDefault="00FA0E5B" w:rsidP="00FA0E5B">
      <w:pPr>
        <w:jc w:val="center"/>
        <w:rPr>
          <w:sz w:val="32"/>
          <w:szCs w:val="32"/>
        </w:rPr>
      </w:pPr>
    </w:p>
    <w:p w14:paraId="37FFA705" w14:textId="1B33961B" w:rsidR="00AB2998" w:rsidRPr="009D32A2" w:rsidRDefault="009D32A2">
      <w:pPr>
        <w:spacing w:after="20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945BF05" wp14:editId="38A48949">
            <wp:extent cx="5934075" cy="2085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73C90" w14:textId="77777777" w:rsidR="00AB2998" w:rsidRDefault="00AB2998">
      <w:pPr>
        <w:spacing w:after="200" w:line="360" w:lineRule="auto"/>
        <w:rPr>
          <w:i/>
          <w:sz w:val="28"/>
          <w:szCs w:val="28"/>
        </w:rPr>
      </w:pPr>
    </w:p>
    <w:p w14:paraId="44B81801" w14:textId="304EF1B1" w:rsidR="00AB2998" w:rsidRDefault="00BC18FA" w:rsidP="00385F69">
      <w:pPr>
        <w:ind w:firstLine="709"/>
        <w:jc w:val="both"/>
        <w:rPr>
          <w:sz w:val="28"/>
          <w:szCs w:val="28"/>
        </w:rPr>
      </w:pPr>
      <w:r w:rsidRPr="00385F69">
        <w:rPr>
          <w:rFonts w:eastAsia="Calibri"/>
          <w:iCs/>
        </w:rPr>
        <w:t xml:space="preserve">Рабочая программа учебной практики </w:t>
      </w:r>
      <w:r w:rsidR="00FA0E5B" w:rsidRPr="00385F69">
        <w:rPr>
          <w:rFonts w:eastAsia="Calibri"/>
          <w:iCs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85F69" w:rsidRPr="00127782">
        <w:rPr>
          <w:rFonts w:eastAsia="Calibri"/>
          <w:iCs/>
        </w:rPr>
        <w:t xml:space="preserve">09.02.11 Разработка и управление программным обеспечением </w:t>
      </w:r>
      <w:r w:rsidR="00385F69" w:rsidRPr="00127782">
        <w:t xml:space="preserve">(приказ Минпросвещения России от </w:t>
      </w:r>
      <w:r w:rsidR="00385F69" w:rsidRPr="00127782">
        <w:rPr>
          <w:iCs/>
        </w:rPr>
        <w:t>24.02.2025 № 138</w:t>
      </w:r>
      <w:r w:rsidR="00385F69" w:rsidRPr="00127782">
        <w:t>).</w:t>
      </w:r>
    </w:p>
    <w:p w14:paraId="2DB5AD45" w14:textId="77777777" w:rsidR="00385F69" w:rsidRPr="00127782" w:rsidRDefault="00385F69" w:rsidP="00385F69">
      <w:pPr>
        <w:jc w:val="both"/>
      </w:pPr>
    </w:p>
    <w:p w14:paraId="2DC4FFDE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998AC48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1162EAE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7B09B208" w14:textId="77777777" w:rsidR="00385F69" w:rsidRPr="00127782" w:rsidRDefault="00385F69" w:rsidP="00385F69">
      <w:pPr>
        <w:jc w:val="center"/>
        <w:rPr>
          <w:b/>
          <w:bCs/>
          <w:color w:val="000000" w:themeColor="text1"/>
        </w:rPr>
      </w:pPr>
    </w:p>
    <w:p w14:paraId="657DAAA3" w14:textId="77777777" w:rsidR="00AB2998" w:rsidRDefault="00AB2998">
      <w:pPr>
        <w:rPr>
          <w:sz w:val="28"/>
          <w:szCs w:val="28"/>
        </w:rPr>
      </w:pPr>
    </w:p>
    <w:p w14:paraId="0E5BB609" w14:textId="77777777" w:rsidR="00385F69" w:rsidRPr="00127782" w:rsidRDefault="00385F69" w:rsidP="00385F69">
      <w:pPr>
        <w:jc w:val="both"/>
        <w:rPr>
          <w:b/>
          <w:bCs/>
          <w:color w:val="000000" w:themeColor="text1"/>
        </w:rPr>
      </w:pPr>
      <w:r w:rsidRPr="00127782">
        <w:rPr>
          <w:b/>
          <w:bCs/>
          <w:color w:val="000000" w:themeColor="text1"/>
        </w:rPr>
        <w:t xml:space="preserve">Разработчик: </w:t>
      </w:r>
      <w:r w:rsidRPr="00127782">
        <w:rPr>
          <w:bCs/>
          <w:color w:val="000000" w:themeColor="text1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6F632007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8D0A58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76BF98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4515C34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04B29C1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E8DBC68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E81E62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8684B0D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414117C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0EF7AC5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E459E4C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FD6B56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AFB2569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FD70EE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18647583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0FCED24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62227403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35F7202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7E8CE597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0FA5870E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5C3ACCC5" w14:textId="77777777" w:rsidR="00385F69" w:rsidRDefault="00385F69" w:rsidP="00385F69">
      <w:pPr>
        <w:rPr>
          <w:b/>
          <w:bCs/>
          <w:color w:val="000000" w:themeColor="text1"/>
        </w:rPr>
      </w:pPr>
    </w:p>
    <w:p w14:paraId="56CE939B" w14:textId="77777777" w:rsidR="00385F69" w:rsidRDefault="00385F69" w:rsidP="00385F69">
      <w:pPr>
        <w:rPr>
          <w:b/>
          <w:bCs/>
          <w:color w:val="000000" w:themeColor="text1"/>
        </w:rPr>
      </w:pPr>
    </w:p>
    <w:p w14:paraId="4E018CAE" w14:textId="77777777" w:rsidR="00385F69" w:rsidRDefault="00385F69" w:rsidP="00385F69">
      <w:pPr>
        <w:rPr>
          <w:b/>
          <w:bCs/>
          <w:color w:val="000000" w:themeColor="text1"/>
        </w:rPr>
      </w:pPr>
    </w:p>
    <w:p w14:paraId="2C7ED437" w14:textId="77777777" w:rsidR="00385F69" w:rsidRDefault="00385F69" w:rsidP="00385F69">
      <w:pPr>
        <w:rPr>
          <w:b/>
          <w:bCs/>
          <w:color w:val="000000" w:themeColor="text1"/>
        </w:rPr>
      </w:pPr>
    </w:p>
    <w:p w14:paraId="18A01621" w14:textId="77777777" w:rsidR="00385F69" w:rsidRDefault="00385F69" w:rsidP="00385F69">
      <w:pPr>
        <w:rPr>
          <w:b/>
          <w:bCs/>
          <w:color w:val="000000" w:themeColor="text1"/>
        </w:rPr>
      </w:pPr>
    </w:p>
    <w:p w14:paraId="507DA2CA" w14:textId="77777777" w:rsidR="00385F69" w:rsidRDefault="00385F69" w:rsidP="00385F69">
      <w:pPr>
        <w:jc w:val="center"/>
        <w:rPr>
          <w:b/>
          <w:bCs/>
          <w:color w:val="000000" w:themeColor="text1"/>
        </w:rPr>
      </w:pPr>
    </w:p>
    <w:p w14:paraId="474D931A" w14:textId="7BCB6FE3" w:rsidR="00AB2998" w:rsidRDefault="00385F69">
      <w:pPr>
        <w:shd w:val="clear" w:color="auto" w:fill="FFFFFF"/>
        <w:spacing w:line="360" w:lineRule="auto"/>
        <w:jc w:val="center"/>
        <w:rPr>
          <w:b/>
          <w:bCs/>
          <w:color w:val="000000" w:themeColor="text1"/>
        </w:rPr>
      </w:pPr>
      <w:r w:rsidRPr="009C44FC">
        <w:rPr>
          <w:b/>
          <w:bCs/>
          <w:color w:val="000000" w:themeColor="text1"/>
        </w:rPr>
        <w:t>СОДЕРЖАНИЕ ПРОГРАММЫ</w:t>
      </w:r>
    </w:p>
    <w:p w14:paraId="12D626F6" w14:textId="77777777" w:rsidR="00385F69" w:rsidRDefault="00385F69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14:paraId="061117C1" w14:textId="77777777" w:rsidR="00AB2998" w:rsidRDefault="001353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14:paraId="58C8E948" w14:textId="77777777" w:rsidR="00AB2998" w:rsidRDefault="00007E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14:paraId="2EAA4267" w14:textId="77777777" w:rsidR="00AB2998" w:rsidRDefault="00007E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14:paraId="54C23BB0" w14:textId="77777777" w:rsidR="00AB2998" w:rsidRDefault="00007E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14:paraId="3A78B9B6" w14:textId="77777777" w:rsidR="00AB2998" w:rsidRDefault="00007E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14:paraId="44794EBD" w14:textId="77777777" w:rsidR="00AB2998" w:rsidRDefault="00135382">
          <w:pPr>
            <w:spacing w:line="360" w:lineRule="auto"/>
          </w:pPr>
          <w:r>
            <w:fldChar w:fldCharType="end"/>
          </w:r>
        </w:p>
      </w:sdtContent>
    </w:sdt>
    <w:p w14:paraId="7CCE7768" w14:textId="77777777"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17C7CD51" w14:textId="77777777"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5" w:name="_heading=h.gjdgxs" w:colFirst="0" w:colLast="0"/>
      <w:bookmarkEnd w:id="5"/>
      <w:r>
        <w:rPr>
          <w:b/>
          <w:sz w:val="28"/>
          <w:szCs w:val="28"/>
        </w:rPr>
        <w:lastRenderedPageBreak/>
        <w:t>1. ПАСПОРТ ПРОГРАММЫ ПРАКТИКИ</w:t>
      </w:r>
    </w:p>
    <w:p w14:paraId="671C4BB4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39129D5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68FE5D06" w14:textId="4E908B2C" w:rsidR="00AB2998" w:rsidRDefault="002F47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 w:rsidRPr="002F47D7">
        <w:rPr>
          <w:sz w:val="28"/>
          <w:szCs w:val="28"/>
        </w:rPr>
        <w:t>Программа учебной практики профессионального модуля ПМ.01 «Разработка, администрирование и защита баз данных» является частью основной профессиональной образовательной программы по специальности 09.02.11 «Разработка и управление программным обеспечением».</w:t>
      </w:r>
    </w:p>
    <w:p w14:paraId="01439A8E" w14:textId="77777777"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14:paraId="198CF83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14:paraId="501B9D37" w14:textId="72A77196" w:rsidR="00AB2998" w:rsidRPr="002F47D7" w:rsidRDefault="002F47D7">
      <w:pPr>
        <w:spacing w:line="360" w:lineRule="auto"/>
        <w:ind w:firstLine="709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Цель практики — закрепление и применение знаний, полученных в процессе обучения, формирование профессиональных навыков в области проектирования, разработки, администрирования и защиты баз данных.</w:t>
      </w:r>
    </w:p>
    <w:p w14:paraId="4E6B2BA5" w14:textId="77777777" w:rsidR="00AB2998" w:rsidRPr="002F47D7" w:rsidRDefault="00BC18FA">
      <w:pPr>
        <w:spacing w:line="360" w:lineRule="auto"/>
        <w:ind w:firstLine="709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Задачи учебной практики:</w:t>
      </w:r>
    </w:p>
    <w:p w14:paraId="23FFCB74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изучение архитектуры и принципов работы СУБД;</w:t>
      </w:r>
    </w:p>
    <w:p w14:paraId="272CE062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разработка и оптимизация баз данных;</w:t>
      </w:r>
    </w:p>
    <w:p w14:paraId="7FA8CEC3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создание хранимых процедур, триггеров, функций;</w:t>
      </w:r>
    </w:p>
    <w:p w14:paraId="0A1113C4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администрирование пользователей и прав доступа;</w:t>
      </w:r>
    </w:p>
    <w:p w14:paraId="4C3002AB" w14:textId="77777777" w:rsidR="002F47D7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>- обеспечение защиты и резервного копирования данных;</w:t>
      </w:r>
    </w:p>
    <w:p w14:paraId="0076473D" w14:textId="68E34A5D" w:rsidR="00AB2998" w:rsidRPr="002F47D7" w:rsidRDefault="002F47D7" w:rsidP="002F47D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2F47D7">
        <w:rPr>
          <w:sz w:val="28"/>
          <w:szCs w:val="28"/>
        </w:rPr>
        <w:t xml:space="preserve">- освоение основ работы с </w:t>
      </w:r>
      <w:proofErr w:type="spellStart"/>
      <w:r w:rsidRPr="002F47D7">
        <w:rPr>
          <w:sz w:val="28"/>
          <w:szCs w:val="28"/>
        </w:rPr>
        <w:t>NoSQL</w:t>
      </w:r>
      <w:proofErr w:type="spellEnd"/>
      <w:r w:rsidRPr="002F47D7">
        <w:rPr>
          <w:sz w:val="28"/>
          <w:szCs w:val="28"/>
        </w:rPr>
        <w:t xml:space="preserve"> базами данных.</w:t>
      </w:r>
    </w:p>
    <w:p w14:paraId="5497B105" w14:textId="77777777"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14:paraId="01267AF8" w14:textId="77777777"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14:paraId="3C4836D7" w14:textId="77777777"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2169">
        <w:rPr>
          <w:color w:val="000000"/>
          <w:sz w:val="28"/>
          <w:szCs w:val="28"/>
        </w:rPr>
        <w:t>В результате</w:t>
      </w:r>
      <w:r>
        <w:rPr>
          <w:color w:val="000000"/>
          <w:sz w:val="28"/>
          <w:szCs w:val="28"/>
        </w:rPr>
        <w:t xml:space="preserve"> прохождения учебной практики по видам профессиональной деятельности обучающийся должен уметь:</w:t>
      </w:r>
    </w:p>
    <w:p w14:paraId="396C992B" w14:textId="77777777"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 w14:paraId="38ADC6F5" w14:textId="77777777">
        <w:tc>
          <w:tcPr>
            <w:tcW w:w="4111" w:type="dxa"/>
          </w:tcPr>
          <w:p w14:paraId="163CDB5E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14:paraId="37B8695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14:paraId="780F8B01" w14:textId="77777777">
        <w:trPr>
          <w:trHeight w:val="3664"/>
        </w:trPr>
        <w:tc>
          <w:tcPr>
            <w:tcW w:w="4111" w:type="dxa"/>
          </w:tcPr>
          <w:p w14:paraId="7DB6801D" w14:textId="77777777" w:rsidR="00AB2998" w:rsidRDefault="00BC18FA">
            <w:r>
              <w:lastRenderedPageBreak/>
              <w:t>ПМ.01 Разработка модулей программного обеспечения для компьютерных систем.</w:t>
            </w:r>
          </w:p>
          <w:p w14:paraId="5D5DD3F1" w14:textId="77777777" w:rsidR="00AB2998" w:rsidRDefault="00BC18FA">
            <w:pPr>
              <w:spacing w:line="360" w:lineRule="auto"/>
              <w:jc w:val="both"/>
            </w:pPr>
            <w:r>
              <w:tab/>
            </w:r>
          </w:p>
          <w:p w14:paraId="7398A4AE" w14:textId="77777777" w:rsidR="00AB2998" w:rsidRDefault="00AB2998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14:paraId="41F2A923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языках низкого и высокого уровней;</w:t>
            </w:r>
          </w:p>
          <w:p w14:paraId="154F7C5C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создавать программу по разработанному алгоритму как отдельный модуль;</w:t>
            </w:r>
          </w:p>
          <w:p w14:paraId="25628454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и тестирование программы на уровне модуля;</w:t>
            </w:r>
          </w:p>
          <w:p w14:paraId="4F7B591D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современных языках программирования;</w:t>
            </w:r>
          </w:p>
          <w:p w14:paraId="4A169C21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 выполнять оптимизацию и рефакторинг программного кода;</w:t>
            </w:r>
          </w:p>
          <w:p w14:paraId="60707BB9" w14:textId="77777777"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документацию на программные средства</w:t>
            </w:r>
          </w:p>
          <w:p w14:paraId="56474AF6" w14:textId="77777777"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отбор необходимых источников, их анализ и структуризацию информации;</w:t>
            </w:r>
          </w:p>
          <w:p w14:paraId="0813A8A5" w14:textId="77777777"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техническое проектирование пользовательского интерфейса;</w:t>
            </w:r>
          </w:p>
          <w:p w14:paraId="75397D48" w14:textId="77777777" w:rsidR="00AB2998" w:rsidRDefault="00BC18FA">
            <w:pPr>
              <w:numPr>
                <w:ilvl w:val="0"/>
                <w:numId w:val="28"/>
              </w:numPr>
              <w:tabs>
                <w:tab w:val="left" w:pos="463"/>
                <w:tab w:val="left" w:pos="993"/>
              </w:tabs>
              <w:ind w:left="463" w:hanging="283"/>
              <w:jc w:val="both"/>
            </w:pPr>
            <w:r>
              <w:t>применять базовые и прикладные информационные технологии, при разработке интерфейсов</w:t>
            </w:r>
          </w:p>
          <w:p w14:paraId="39882DF7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настраивать и использовать веб-сервер;</w:t>
            </w:r>
          </w:p>
          <w:p w14:paraId="38582B7B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запускать веб-приложения на сервере;</w:t>
            </w:r>
          </w:p>
          <w:p w14:paraId="2988E3DA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разрабатывать веб-приложения на языке программирования PHP;</w:t>
            </w:r>
          </w:p>
          <w:p w14:paraId="0399F7B1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 xml:space="preserve">использовать </w:t>
            </w:r>
            <w:proofErr w:type="spellStart"/>
            <w:r>
              <w:t>cookie</w:t>
            </w:r>
            <w:proofErr w:type="spellEnd"/>
            <w:r>
              <w:t xml:space="preserve"> и </w:t>
            </w:r>
            <w:proofErr w:type="spellStart"/>
            <w:r>
              <w:t>session</w:t>
            </w:r>
            <w:proofErr w:type="spellEnd"/>
            <w:r>
              <w:t>;</w:t>
            </w:r>
          </w:p>
          <w:p w14:paraId="44BFFE71" w14:textId="77777777"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реализовывать взаимодействие веб-приложения с СУБД;</w:t>
            </w:r>
          </w:p>
          <w:p w14:paraId="14911749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создавать программный код в соответствии с техническим заданием</w:t>
            </w:r>
          </w:p>
          <w:p w14:paraId="1D370405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(готовыми спецификациями) на 1С;</w:t>
            </w:r>
          </w:p>
          <w:p w14:paraId="62A1E5A4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использовать автоматически генерируемые формы просмотра и</w:t>
            </w:r>
          </w:p>
          <w:p w14:paraId="77F3BCC3" w14:textId="77777777"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настройки отчета;</w:t>
            </w:r>
          </w:p>
          <w:p w14:paraId="5C9D6C2A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осуществлять корректный выбор и грамотно использовать объекты</w:t>
            </w:r>
          </w:p>
          <w:p w14:paraId="1E4B73AE" w14:textId="77777777"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 механизмы платформы «1С: Предприятие 8»;</w:t>
            </w:r>
          </w:p>
          <w:p w14:paraId="4FA1ADAE" w14:textId="77777777"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проверять работоспособности кода программного обеспечения;</w:t>
            </w:r>
          </w:p>
          <w:p w14:paraId="0890D364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анкеты для опроса заказчика;</w:t>
            </w:r>
          </w:p>
          <w:p w14:paraId="370A5B60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составлять опросы пользователей для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;</w:t>
            </w:r>
          </w:p>
          <w:p w14:paraId="2360469F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работать с сервисами для составления опросов;</w:t>
            </w:r>
          </w:p>
          <w:p w14:paraId="3F8205F2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структурировать требования заказчика;</w:t>
            </w:r>
          </w:p>
          <w:p w14:paraId="7A2AF9FD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пользовательские истории;</w:t>
            </w:r>
          </w:p>
          <w:p w14:paraId="5DC56062" w14:textId="77777777"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ТЗ к ПП</w:t>
            </w:r>
            <w:r>
              <w:t>.</w:t>
            </w:r>
          </w:p>
        </w:tc>
      </w:tr>
    </w:tbl>
    <w:p w14:paraId="0754ABCA" w14:textId="77777777"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14:paraId="564F12C3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14:paraId="328FAD64" w14:textId="1352FF85"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2F2FDC">
        <w:rPr>
          <w:sz w:val="28"/>
          <w:szCs w:val="28"/>
        </w:rPr>
        <w:t>УП</w:t>
      </w:r>
      <w:r w:rsidRPr="002F47D7">
        <w:rPr>
          <w:sz w:val="28"/>
          <w:szCs w:val="28"/>
        </w:rPr>
        <w:t>.01 - 7</w:t>
      </w:r>
      <w:r w:rsidR="00385F69" w:rsidRPr="002F47D7">
        <w:rPr>
          <w:sz w:val="28"/>
          <w:szCs w:val="28"/>
        </w:rPr>
        <w:t>2</w:t>
      </w:r>
      <w:r w:rsidRPr="002F47D7">
        <w:rPr>
          <w:sz w:val="28"/>
          <w:szCs w:val="28"/>
        </w:rPr>
        <w:t xml:space="preserve"> часа</w:t>
      </w:r>
      <w:r w:rsidR="0030708C" w:rsidRPr="002F47D7">
        <w:rPr>
          <w:sz w:val="28"/>
          <w:szCs w:val="28"/>
        </w:rPr>
        <w:t>.</w:t>
      </w:r>
    </w:p>
    <w:p w14:paraId="4CFB940B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6A6B451B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30j0zll" w:colFirst="0" w:colLast="0"/>
      <w:bookmarkEnd w:id="6"/>
      <w:r>
        <w:rPr>
          <w:b/>
          <w:sz w:val="28"/>
          <w:szCs w:val="28"/>
        </w:rPr>
        <w:lastRenderedPageBreak/>
        <w:t>2. РЕЗУЛЬТАТЫ ОСВОЕНИЯ ПРАКТИКИ</w:t>
      </w:r>
    </w:p>
    <w:p w14:paraId="30471837" w14:textId="002F7F33"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</w:t>
      </w:r>
      <w:r w:rsidR="002F47D7">
        <w:rPr>
          <w:sz w:val="28"/>
          <w:szCs w:val="28"/>
        </w:rPr>
        <w:t>, администрирование и защита баз данных</w:t>
      </w:r>
      <w:r w:rsidR="0030708C" w:rsidRPr="0030708C">
        <w:rPr>
          <w:sz w:val="28"/>
          <w:szCs w:val="28"/>
        </w:rPr>
        <w:t>» является овладение обучающимися видом профессиональной деятельности (ВПД) «</w:t>
      </w:r>
      <w:r w:rsidR="002F47D7" w:rsidRPr="0030708C">
        <w:rPr>
          <w:sz w:val="28"/>
          <w:szCs w:val="28"/>
        </w:rPr>
        <w:t>Разработка</w:t>
      </w:r>
      <w:r w:rsidR="002F47D7">
        <w:rPr>
          <w:sz w:val="28"/>
          <w:szCs w:val="28"/>
        </w:rPr>
        <w:t>, администрирование и защита баз данных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14:paraId="3278D60A" w14:textId="77777777"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 w14:paraId="29F94AC5" w14:textId="77777777">
        <w:tc>
          <w:tcPr>
            <w:tcW w:w="2538" w:type="dxa"/>
            <w:tcBorders>
              <w:bottom w:val="single" w:sz="4" w:space="0" w:color="000000"/>
            </w:tcBorders>
          </w:tcPr>
          <w:p w14:paraId="60B8123A" w14:textId="77777777"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14:paraId="10A017A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14:paraId="68B95B8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AA48E7" w14:paraId="6E25EEAB" w14:textId="7777777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643A7" w14:textId="69A4E076" w:rsidR="00AA48E7" w:rsidRDefault="00AA48E7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 xml:space="preserve">ПМ.01 </w:t>
            </w:r>
            <w:r w:rsidR="002F47D7" w:rsidRPr="002F47D7">
              <w:rPr>
                <w:sz w:val="28"/>
                <w:szCs w:val="28"/>
              </w:rPr>
              <w:t>Разработка, администрирование и защита баз данных</w:t>
            </w:r>
          </w:p>
          <w:p w14:paraId="7A4E4092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27101840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2F7F28CA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C4CA98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411235E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086C03E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C89BE00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B4AD7A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140C656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D05BDD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04FB5F8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D04CA06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BC74DB4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7FCC03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667D9CC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91B47B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69A304F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443C2CD4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53908A98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B21D14B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B670F8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BCC5DE1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A3A496B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691F6F0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75F4361D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4CCE20F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3309261A" w14:textId="77777777"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14:paraId="01078652" w14:textId="77777777" w:rsidR="00AA48E7" w:rsidRDefault="00AA48E7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8B8A739" w14:textId="77777777" w:rsidR="00AA48E7" w:rsidRDefault="00AA48E7">
            <w:pPr>
              <w:jc w:val="center"/>
            </w:pPr>
            <w:r>
              <w:lastRenderedPageBreak/>
              <w:t>ПК 1.1</w:t>
            </w:r>
          </w:p>
        </w:tc>
        <w:tc>
          <w:tcPr>
            <w:tcW w:w="5763" w:type="dxa"/>
          </w:tcPr>
          <w:p w14:paraId="7EF3E85B" w14:textId="7158C567" w:rsidR="00AA48E7" w:rsidRPr="00B14711" w:rsidRDefault="007417F8" w:rsidP="006F1347">
            <w:r>
              <w:t>Проектировать концептуальные, логические и физические модели баз данных</w:t>
            </w:r>
          </w:p>
        </w:tc>
      </w:tr>
      <w:tr w:rsidR="00AA48E7" w14:paraId="01A07EE3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2053D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FCFDD63" w14:textId="77777777" w:rsidR="00AA48E7" w:rsidRDefault="00AA48E7">
            <w:pPr>
              <w:jc w:val="center"/>
            </w:pPr>
            <w:r>
              <w:t>ПК 1.2</w:t>
            </w:r>
          </w:p>
        </w:tc>
        <w:tc>
          <w:tcPr>
            <w:tcW w:w="5763" w:type="dxa"/>
          </w:tcPr>
          <w:p w14:paraId="246CEBD8" w14:textId="646FC187" w:rsidR="00AA48E7" w:rsidRPr="00B14711" w:rsidRDefault="007417F8" w:rsidP="006F1347">
            <w:r>
              <w:t>Разрабатывать объекты баз данных, оптимизировать запросы</w:t>
            </w:r>
          </w:p>
        </w:tc>
      </w:tr>
      <w:tr w:rsidR="00AA48E7" w14:paraId="1B976B0C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06D89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2DE6D48C" w14:textId="77777777" w:rsidR="00AA48E7" w:rsidRDefault="00AA48E7">
            <w:pPr>
              <w:jc w:val="center"/>
            </w:pPr>
            <w:r>
              <w:t>ПК 1.3</w:t>
            </w:r>
          </w:p>
        </w:tc>
        <w:tc>
          <w:tcPr>
            <w:tcW w:w="5763" w:type="dxa"/>
          </w:tcPr>
          <w:p w14:paraId="0B74D18B" w14:textId="0969D31C" w:rsidR="00AA48E7" w:rsidRPr="00B14711" w:rsidRDefault="007417F8" w:rsidP="006F1347">
            <w:r>
              <w:t xml:space="preserve">Реализовывать базы данных в конкретных СУБД, включая </w:t>
            </w:r>
            <w:proofErr w:type="spellStart"/>
            <w:r>
              <w:t>NoSQL</w:t>
            </w:r>
            <w:proofErr w:type="spellEnd"/>
            <w:r w:rsidR="00AA48E7" w:rsidRPr="00B14711">
              <w:t>.</w:t>
            </w:r>
          </w:p>
        </w:tc>
      </w:tr>
      <w:tr w:rsidR="00AA48E7" w14:paraId="1C6B848E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26744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60706ADD" w14:textId="77777777" w:rsidR="00AA48E7" w:rsidRDefault="00AA48E7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14:paraId="53C08999" w14:textId="4E6FBD37" w:rsidR="00AA48E7" w:rsidRPr="00B14711" w:rsidRDefault="007417F8" w:rsidP="006F1347">
            <w:r>
              <w:t>Администрировать базы данных, управлять пользователями, резервным копированием и безопасностью</w:t>
            </w:r>
            <w:r w:rsidR="00AA48E7" w:rsidRPr="00B14711">
              <w:t>.</w:t>
            </w:r>
          </w:p>
        </w:tc>
      </w:tr>
      <w:tr w:rsidR="00AA48E7" w14:paraId="45291120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90A7C" w14:textId="77777777"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32A41B27" w14:textId="77777777" w:rsidR="00AA48E7" w:rsidRDefault="00AA48E7">
            <w:pPr>
              <w:jc w:val="center"/>
            </w:pPr>
            <w:r>
              <w:t>ПК 1.5</w:t>
            </w:r>
          </w:p>
        </w:tc>
        <w:tc>
          <w:tcPr>
            <w:tcW w:w="5763" w:type="dxa"/>
          </w:tcPr>
          <w:p w14:paraId="5CB2746B" w14:textId="3857EE24" w:rsidR="00AA48E7" w:rsidRPr="00B14711" w:rsidRDefault="007417F8" w:rsidP="006F1347">
            <w:r>
              <w:t>Обеспечивать защиту баз данных от несанкционированного доступа и угроз безопасности</w:t>
            </w:r>
            <w:r w:rsidR="00AA48E7" w:rsidRPr="00B14711">
              <w:t>.</w:t>
            </w:r>
          </w:p>
        </w:tc>
      </w:tr>
      <w:tr w:rsidR="007417F8" w14:paraId="739AF392" w14:textId="7777777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82D3D0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D04AE93" w14:textId="568BE67C" w:rsidR="007417F8" w:rsidRDefault="007417F8" w:rsidP="007417F8">
            <w:pPr>
              <w:jc w:val="center"/>
            </w:pPr>
            <w:r w:rsidRPr="00033448">
              <w:rPr>
                <w:color w:val="000000" w:themeColor="text1"/>
              </w:rPr>
              <w:t>ОК.01</w:t>
            </w:r>
          </w:p>
        </w:tc>
        <w:tc>
          <w:tcPr>
            <w:tcW w:w="5763" w:type="dxa"/>
          </w:tcPr>
          <w:p w14:paraId="17AA1958" w14:textId="27B430A6" w:rsidR="007417F8" w:rsidRDefault="007417F8" w:rsidP="007417F8"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417F8" w14:paraId="127EBCAD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7F277F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B1AE591" w14:textId="49644A96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ОК.02</w:t>
            </w:r>
          </w:p>
        </w:tc>
        <w:tc>
          <w:tcPr>
            <w:tcW w:w="5763" w:type="dxa"/>
          </w:tcPr>
          <w:p w14:paraId="71E5A884" w14:textId="149D4701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417F8" w14:paraId="608DEB9E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901E8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16AD895" w14:textId="68E5D7C7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ОК.03</w:t>
            </w:r>
          </w:p>
        </w:tc>
        <w:tc>
          <w:tcPr>
            <w:tcW w:w="5763" w:type="dxa"/>
          </w:tcPr>
          <w:p w14:paraId="4B03818D" w14:textId="2011D9F5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417F8" w14:paraId="520BB711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4EDBB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F70F6E6" w14:textId="54DB016A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ОК.04</w:t>
            </w:r>
          </w:p>
        </w:tc>
        <w:tc>
          <w:tcPr>
            <w:tcW w:w="5763" w:type="dxa"/>
          </w:tcPr>
          <w:p w14:paraId="3BBCB8D6" w14:textId="156013D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7417F8" w14:paraId="39D36FB9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AF266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5B20A1F" w14:textId="22675C72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ОК.05</w:t>
            </w:r>
          </w:p>
        </w:tc>
        <w:tc>
          <w:tcPr>
            <w:tcW w:w="5763" w:type="dxa"/>
          </w:tcPr>
          <w:p w14:paraId="2A3B23A6" w14:textId="095C295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417F8" w14:paraId="19AF54A3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1CC91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BC1D800" w14:textId="6DB68482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ОК.06</w:t>
            </w:r>
          </w:p>
        </w:tc>
        <w:tc>
          <w:tcPr>
            <w:tcW w:w="5763" w:type="dxa"/>
          </w:tcPr>
          <w:p w14:paraId="6688659E" w14:textId="1929479F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</w:t>
            </w:r>
            <w:r w:rsidRPr="00033448">
              <w:rPr>
                <w:color w:val="000000" w:themeColor="text1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417F8" w14:paraId="46409C59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EBCD1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5AE8254" w14:textId="0E1D9B5D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ОК.07</w:t>
            </w:r>
          </w:p>
        </w:tc>
        <w:tc>
          <w:tcPr>
            <w:tcW w:w="5763" w:type="dxa"/>
          </w:tcPr>
          <w:p w14:paraId="52CAB9A4" w14:textId="22FD84D8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417F8" w14:paraId="6E6DD02A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ADF05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170A90BF" w14:textId="585095A5" w:rsidR="007417F8" w:rsidRDefault="007417F8" w:rsidP="007417F8">
            <w:pPr>
              <w:spacing w:line="360" w:lineRule="auto"/>
              <w:jc w:val="center"/>
            </w:pPr>
            <w:r w:rsidRPr="00033448">
              <w:rPr>
                <w:color w:val="000000" w:themeColor="text1"/>
              </w:rPr>
              <w:t>ОК.08</w:t>
            </w:r>
          </w:p>
        </w:tc>
        <w:tc>
          <w:tcPr>
            <w:tcW w:w="5763" w:type="dxa"/>
          </w:tcPr>
          <w:p w14:paraId="0B5F9F45" w14:textId="11261FA2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 w:rsidRPr="00033448">
              <w:rPr>
                <w:color w:val="000000" w:themeColor="text1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7417F8" w14:paraId="4ACFE5FC" w14:textId="77777777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D7BAA5" w14:textId="77777777" w:rsidR="007417F8" w:rsidRDefault="007417F8" w:rsidP="00741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40200842" w14:textId="29E793E4" w:rsidR="007417F8" w:rsidRDefault="007417F8" w:rsidP="007417F8">
            <w:pPr>
              <w:widowControl w:val="0"/>
              <w:jc w:val="center"/>
              <w:rPr>
                <w:b/>
                <w:highlight w:val="yellow"/>
              </w:rPr>
            </w:pPr>
            <w:r w:rsidRPr="00033448">
              <w:rPr>
                <w:color w:val="000000" w:themeColor="text1"/>
              </w:rPr>
              <w:t>ОК.09</w:t>
            </w:r>
          </w:p>
        </w:tc>
        <w:tc>
          <w:tcPr>
            <w:tcW w:w="5763" w:type="dxa"/>
          </w:tcPr>
          <w:p w14:paraId="27E9AE49" w14:textId="07C68F7E" w:rsidR="007417F8" w:rsidRDefault="007417F8" w:rsidP="007417F8">
            <w:pPr>
              <w:tabs>
                <w:tab w:val="left" w:pos="2430"/>
              </w:tabs>
              <w:jc w:val="both"/>
            </w:pPr>
            <w:r w:rsidRPr="00033448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EBC306E" w14:textId="77777777"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14:paraId="049AA656" w14:textId="77777777" w:rsidR="00AB2998" w:rsidRDefault="00BC18FA">
      <w:pPr>
        <w:pStyle w:val="1"/>
        <w:jc w:val="center"/>
        <w:rPr>
          <w:b/>
          <w:sz w:val="28"/>
          <w:szCs w:val="28"/>
        </w:rPr>
      </w:pPr>
      <w:bookmarkStart w:id="7" w:name="_heading=h.1fob9te" w:colFirst="0" w:colLast="0"/>
      <w:bookmarkEnd w:id="7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14:paraId="3BEBD176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14:paraId="60CF79C0" w14:textId="77777777"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14:paraId="75927A8E" w14:textId="77777777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14:paraId="127EAB72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14:paraId="2083EF1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14:paraId="0077DB17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111CA865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374F68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14:paraId="09222AC4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14:paraId="7ECF663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14:paraId="2324D3D5" w14:textId="77777777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14:paraId="0F747EF8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14:paraId="03379A6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14:paraId="072C397E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14:paraId="46A64DD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14:paraId="75055BB4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14:paraId="699C1029" w14:textId="77777777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14:paraId="6B0388AC" w14:textId="77777777" w:rsidTr="007F12D4">
        <w:trPr>
          <w:trHeight w:val="365"/>
        </w:trPr>
        <w:tc>
          <w:tcPr>
            <w:tcW w:w="1246" w:type="dxa"/>
            <w:vMerge w:val="restart"/>
          </w:tcPr>
          <w:p w14:paraId="56DF4B2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  <w:p w14:paraId="4F53CB0C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1.2</w:t>
            </w:r>
          </w:p>
          <w:p w14:paraId="5CA1730F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1.3</w:t>
            </w:r>
          </w:p>
          <w:p w14:paraId="38C7EF46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1.4</w:t>
            </w:r>
          </w:p>
          <w:p w14:paraId="69332EB0" w14:textId="77777777"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1.5</w:t>
            </w:r>
          </w:p>
          <w:p w14:paraId="653F2E6F" w14:textId="669FCF51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14:paraId="43E55322" w14:textId="77777777" w:rsidR="00AB2998" w:rsidRDefault="00AB2998">
            <w:pPr>
              <w:rPr>
                <w:b/>
              </w:rPr>
            </w:pPr>
          </w:p>
          <w:p w14:paraId="4FB30E07" w14:textId="77777777" w:rsidR="00AB2998" w:rsidRDefault="00AB2998">
            <w:pPr>
              <w:rPr>
                <w:b/>
              </w:rPr>
            </w:pPr>
          </w:p>
          <w:p w14:paraId="232DF1BF" w14:textId="77777777" w:rsidR="00AB2998" w:rsidRDefault="00AB2998">
            <w:pPr>
              <w:rPr>
                <w:b/>
              </w:rPr>
            </w:pPr>
          </w:p>
          <w:p w14:paraId="349FDFA4" w14:textId="77777777" w:rsidR="00AB2998" w:rsidRDefault="00AB2998">
            <w:pPr>
              <w:rPr>
                <w:b/>
              </w:rPr>
            </w:pPr>
          </w:p>
          <w:p w14:paraId="74535358" w14:textId="3A4FF43C" w:rsidR="00AB2998" w:rsidRDefault="00BC18FA">
            <w:pPr>
              <w:rPr>
                <w:b/>
              </w:rPr>
            </w:pPr>
            <w:r>
              <w:rPr>
                <w:b/>
              </w:rPr>
              <w:t>ПМ.01 Разработка</w:t>
            </w:r>
            <w:r w:rsidR="009A4E3F">
              <w:rPr>
                <w:b/>
              </w:rPr>
              <w:t>, администрирование и защита баз данных</w:t>
            </w:r>
          </w:p>
        </w:tc>
        <w:tc>
          <w:tcPr>
            <w:tcW w:w="1276" w:type="dxa"/>
            <w:vMerge w:val="restart"/>
          </w:tcPr>
          <w:p w14:paraId="3BB13CB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973527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82F36C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46548BAA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47ED4D9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0B84561" w14:textId="0AA13CA2"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9A4E3F">
              <w:rPr>
                <w:b/>
                <w:color w:val="000000"/>
              </w:rPr>
              <w:t>2</w:t>
            </w:r>
          </w:p>
        </w:tc>
        <w:tc>
          <w:tcPr>
            <w:tcW w:w="4536" w:type="dxa"/>
            <w:vMerge w:val="restart"/>
          </w:tcPr>
          <w:p w14:paraId="5E8E42BC" w14:textId="77777777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Обработка данных с использованием языка запросов</w:t>
            </w:r>
          </w:p>
          <w:p w14:paraId="12A30802" w14:textId="2AAD1064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Написание хранимых процедур, функций и триггеров.</w:t>
            </w:r>
          </w:p>
          <w:p w14:paraId="1376E2CF" w14:textId="4DC0C800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Работа с транзакциями.</w:t>
            </w:r>
          </w:p>
          <w:p w14:paraId="024DD605" w14:textId="33E8ABAC" w:rsidR="00AB2998" w:rsidRPr="00EF6097" w:rsidRDefault="00EF6097" w:rsidP="00EF6097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Оптимизация запросов для улучшения производительности.</w:t>
            </w:r>
          </w:p>
          <w:p w14:paraId="33E5246E" w14:textId="7F40DE1F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Установка и настройка системы управления базами данных.</w:t>
            </w:r>
          </w:p>
          <w:p w14:paraId="78B363E1" w14:textId="6FA2CF80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Управление пользователями и правами доступа.</w:t>
            </w:r>
          </w:p>
          <w:p w14:paraId="150B995D" w14:textId="680DB61D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Настройка резервного копирования и восстановления базы данных.</w:t>
            </w:r>
          </w:p>
          <w:p w14:paraId="79074A8A" w14:textId="73DDD273" w:rsidR="00EF6097" w:rsidRP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 xml:space="preserve"> Мониторинг производительности и настройка параметров производительности.</w:t>
            </w:r>
          </w:p>
          <w:p w14:paraId="2337C260" w14:textId="4681A852" w:rsidR="00EF6097" w:rsidRDefault="00EF6097" w:rsidP="00EF6097">
            <w:pPr>
              <w:widowControl w:val="0"/>
              <w:numPr>
                <w:ilvl w:val="0"/>
                <w:numId w:val="8"/>
              </w:numPr>
              <w:tabs>
                <w:tab w:val="left" w:pos="244"/>
                <w:tab w:val="left" w:pos="460"/>
              </w:tabs>
              <w:jc w:val="both"/>
              <w:rPr>
                <w:b/>
                <w:sz w:val="20"/>
                <w:szCs w:val="20"/>
              </w:rPr>
            </w:pPr>
            <w:r w:rsidRPr="00EF6097">
              <w:rPr>
                <w:i/>
                <w:color w:val="000000"/>
                <w:sz w:val="20"/>
                <w:szCs w:val="20"/>
              </w:rPr>
              <w:t>Обновление и документирование.</w:t>
            </w:r>
          </w:p>
        </w:tc>
        <w:tc>
          <w:tcPr>
            <w:tcW w:w="4595" w:type="dxa"/>
          </w:tcPr>
          <w:p w14:paraId="2D28A422" w14:textId="23FE84F5" w:rsidR="00AB2998" w:rsidRDefault="00BC18FA">
            <w:r>
              <w:t xml:space="preserve">Тема 1. </w:t>
            </w:r>
            <w:r w:rsidR="00EF6097" w:rsidRPr="00EF6097">
              <w:t>Работа с архитектурой СУБД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0B2D7C3B" w14:textId="3CFC5E6D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45470D27" w14:textId="77777777" w:rsidTr="003B4C68">
        <w:trPr>
          <w:trHeight w:val="365"/>
        </w:trPr>
        <w:tc>
          <w:tcPr>
            <w:tcW w:w="1246" w:type="dxa"/>
            <w:vMerge/>
          </w:tcPr>
          <w:p w14:paraId="019F12E4" w14:textId="77777777"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EA47797" w14:textId="77777777"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14:paraId="168CAFA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14:paraId="2E3A7547" w14:textId="77777777"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14:paraId="13B1EAB4" w14:textId="0526DE04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EF6097">
              <w:t xml:space="preserve"> </w:t>
            </w:r>
            <w:r w:rsidR="00EF6097" w:rsidRPr="00EF6097">
              <w:t>Изучение структуры, компонентов и принципов работы PostgreSQL/</w:t>
            </w:r>
            <w:proofErr w:type="spellStart"/>
            <w:r w:rsidR="00EF6097" w:rsidRPr="00EF6097">
              <w:t>MySQL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14:paraId="2B85C0ED" w14:textId="205CEE6E" w:rsidR="007F12D4" w:rsidRPr="007F12D4" w:rsidRDefault="00142EB4">
            <w:pPr>
              <w:jc w:val="center"/>
            </w:pPr>
            <w:r>
              <w:t>8</w:t>
            </w:r>
          </w:p>
        </w:tc>
      </w:tr>
      <w:tr w:rsidR="00AB2998" w14:paraId="354B6352" w14:textId="77777777" w:rsidTr="007F12D4">
        <w:trPr>
          <w:trHeight w:val="217"/>
        </w:trPr>
        <w:tc>
          <w:tcPr>
            <w:tcW w:w="1246" w:type="dxa"/>
            <w:vMerge/>
          </w:tcPr>
          <w:p w14:paraId="51D06ED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43896C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9FE23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5B2DCF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9D46127" w14:textId="177A900F" w:rsidR="00AB2998" w:rsidRDefault="00BC18FA">
            <w:r>
              <w:t xml:space="preserve">Тема 2. </w:t>
            </w:r>
            <w:r w:rsidR="00EF6097" w:rsidRPr="00EF6097">
              <w:t>Создание баз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39FD215" w14:textId="6660D6D7" w:rsidR="00AB2998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14:paraId="10E946E0" w14:textId="77777777" w:rsidTr="003B4C68">
        <w:trPr>
          <w:trHeight w:val="217"/>
        </w:trPr>
        <w:tc>
          <w:tcPr>
            <w:tcW w:w="1246" w:type="dxa"/>
            <w:vMerge/>
          </w:tcPr>
          <w:p w14:paraId="282E05A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89B8860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1CB80E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071CCFF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76343D1" w14:textId="52C4ABF3"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EF6097">
              <w:t xml:space="preserve"> </w:t>
            </w:r>
            <w:r w:rsidR="00EF6097" w:rsidRPr="00EF6097">
              <w:t>Проектирование и создание таблиц, связей и индексов</w:t>
            </w:r>
          </w:p>
        </w:tc>
        <w:tc>
          <w:tcPr>
            <w:tcW w:w="1119" w:type="dxa"/>
            <w:shd w:val="clear" w:color="auto" w:fill="auto"/>
          </w:tcPr>
          <w:p w14:paraId="362DAA41" w14:textId="6D6F2DDF" w:rsidR="007F12D4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14:paraId="44C634E2" w14:textId="77777777" w:rsidTr="007F12D4">
        <w:trPr>
          <w:trHeight w:val="281"/>
        </w:trPr>
        <w:tc>
          <w:tcPr>
            <w:tcW w:w="1246" w:type="dxa"/>
            <w:vMerge/>
          </w:tcPr>
          <w:p w14:paraId="6050A8E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16BD812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14CE89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E835EE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0DC24AD" w14:textId="24AEFD17" w:rsidR="00AB2998" w:rsidRDefault="00BC18FA">
            <w:r>
              <w:t xml:space="preserve">Тема 3. </w:t>
            </w:r>
            <w:r w:rsidR="00EF6097" w:rsidRPr="00EF6097">
              <w:rPr>
                <w:color w:val="000000"/>
              </w:rPr>
              <w:t>SQL-запросы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1877BE24" w14:textId="6CBD4008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14:paraId="2A5C1EE9" w14:textId="77777777" w:rsidTr="003B4C68">
        <w:trPr>
          <w:trHeight w:val="281"/>
        </w:trPr>
        <w:tc>
          <w:tcPr>
            <w:tcW w:w="1246" w:type="dxa"/>
            <w:vMerge/>
          </w:tcPr>
          <w:p w14:paraId="02E7A43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B93DFE6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3012F15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F780FC3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5C017FE8" w14:textId="44D036CD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EF6097">
              <w:t xml:space="preserve"> </w:t>
            </w:r>
            <w:r w:rsidR="00EF6097" w:rsidRPr="00EF6097">
              <w:rPr>
                <w:color w:val="000000"/>
              </w:rPr>
              <w:t>Создание и оптимизация запросов, использование индексов, EXPLAIN</w:t>
            </w:r>
          </w:p>
        </w:tc>
        <w:tc>
          <w:tcPr>
            <w:tcW w:w="1119" w:type="dxa"/>
            <w:shd w:val="clear" w:color="auto" w:fill="auto"/>
          </w:tcPr>
          <w:p w14:paraId="4094DFD7" w14:textId="07250BA6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14:paraId="781C49F9" w14:textId="77777777" w:rsidTr="007F12D4">
        <w:trPr>
          <w:trHeight w:val="295"/>
        </w:trPr>
        <w:tc>
          <w:tcPr>
            <w:tcW w:w="1246" w:type="dxa"/>
            <w:vMerge/>
          </w:tcPr>
          <w:p w14:paraId="2B1AA863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8BAAC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C725F4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ABEAA5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7F99D399" w14:textId="1405856F" w:rsidR="00AB2998" w:rsidRDefault="00BC18FA">
            <w:r>
              <w:t>Тема 4</w:t>
            </w:r>
            <w:proofErr w:type="gramStart"/>
            <w:r>
              <w:t xml:space="preserve">. </w:t>
            </w:r>
            <w:r w:rsidR="00EF6097" w:rsidRPr="00EF6097">
              <w:t>.</w:t>
            </w:r>
            <w:proofErr w:type="gramEnd"/>
            <w:r w:rsidR="00EF6097" w:rsidRPr="00EF6097">
              <w:t xml:space="preserve"> Хранимые процедуры и триггеры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4B57887F" w14:textId="368A0C50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6A1095E0" w14:textId="77777777" w:rsidTr="003B4C68">
        <w:trPr>
          <w:trHeight w:val="295"/>
        </w:trPr>
        <w:tc>
          <w:tcPr>
            <w:tcW w:w="1246" w:type="dxa"/>
            <w:vMerge/>
          </w:tcPr>
          <w:p w14:paraId="704ECD7D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A2E345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7999BD4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9FFFD74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14:paraId="0CAB13E6" w14:textId="28693364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EF6097" w:rsidRPr="00EF6097">
              <w:t>Разработка и тестирование процедур и триггеров</w:t>
            </w:r>
          </w:p>
        </w:tc>
        <w:tc>
          <w:tcPr>
            <w:tcW w:w="1119" w:type="dxa"/>
            <w:shd w:val="clear" w:color="auto" w:fill="auto"/>
          </w:tcPr>
          <w:p w14:paraId="1A272058" w14:textId="505BC614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B2998" w14:paraId="41EB4ED7" w14:textId="77777777" w:rsidTr="007F12D4">
        <w:trPr>
          <w:trHeight w:val="115"/>
        </w:trPr>
        <w:tc>
          <w:tcPr>
            <w:tcW w:w="1246" w:type="dxa"/>
            <w:vMerge/>
          </w:tcPr>
          <w:p w14:paraId="19529E4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118EAC7D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7BEE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281718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AEDA888" w14:textId="15CA87F0" w:rsidR="00AB2998" w:rsidRDefault="00BC18FA">
            <w:r>
              <w:t xml:space="preserve">Тема 5. </w:t>
            </w:r>
            <w:r w:rsidR="00EF6097" w:rsidRPr="00EF6097">
              <w:t>Администрирование пользователей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5A672460" w14:textId="5FAB6AE7" w:rsidR="00AB2998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361E6257" w14:textId="77777777" w:rsidTr="003B4C68">
        <w:trPr>
          <w:trHeight w:val="115"/>
        </w:trPr>
        <w:tc>
          <w:tcPr>
            <w:tcW w:w="1246" w:type="dxa"/>
            <w:vMerge/>
          </w:tcPr>
          <w:p w14:paraId="7B3C7162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8D6B04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3F35F21B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395CCE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4E189C2" w14:textId="7C9A3586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EF6097" w:rsidRPr="00EF6097">
              <w:t>Создание ролей, назначение прав, контроль доступа</w:t>
            </w:r>
          </w:p>
        </w:tc>
        <w:tc>
          <w:tcPr>
            <w:tcW w:w="1119" w:type="dxa"/>
            <w:shd w:val="clear" w:color="auto" w:fill="auto"/>
          </w:tcPr>
          <w:p w14:paraId="0B6ED642" w14:textId="4799DCC5" w:rsidR="007F12D4" w:rsidRDefault="00EF609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B2998" w14:paraId="63542AC5" w14:textId="77777777" w:rsidTr="007F12D4">
        <w:trPr>
          <w:trHeight w:val="283"/>
        </w:trPr>
        <w:tc>
          <w:tcPr>
            <w:tcW w:w="1246" w:type="dxa"/>
            <w:vMerge/>
          </w:tcPr>
          <w:p w14:paraId="46AF7E9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5976E2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D6969B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400A71D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6BBF354D" w14:textId="286FCEC0" w:rsidR="00AB2998" w:rsidRDefault="00BC18FA">
            <w:r>
              <w:t xml:space="preserve">Тема 6. </w:t>
            </w:r>
            <w:r w:rsidR="00EF6097" w:rsidRPr="00EF6097">
              <w:rPr>
                <w:color w:val="000000"/>
              </w:rPr>
              <w:t>Резервное копирование и восстановление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16CBB24" w14:textId="492B32C2" w:rsidR="00AB2998" w:rsidRDefault="004955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14:paraId="41F117EA" w14:textId="77777777" w:rsidTr="003B4C68">
        <w:trPr>
          <w:trHeight w:val="283"/>
        </w:trPr>
        <w:tc>
          <w:tcPr>
            <w:tcW w:w="1246" w:type="dxa"/>
            <w:vMerge/>
          </w:tcPr>
          <w:p w14:paraId="2EF9A77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3A9AB9FA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CDD90AC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B04030E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3F6117F" w14:textId="102A2BF8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="0049552D" w:rsidRPr="0049552D">
              <w:rPr>
                <w:color w:val="000000"/>
              </w:rPr>
              <w:t>Создание бэкапов, тестирование восстановления</w:t>
            </w:r>
          </w:p>
        </w:tc>
        <w:tc>
          <w:tcPr>
            <w:tcW w:w="1119" w:type="dxa"/>
            <w:shd w:val="clear" w:color="auto" w:fill="auto"/>
          </w:tcPr>
          <w:p w14:paraId="3209EDB5" w14:textId="551C2B06" w:rsidR="007F12D4" w:rsidRDefault="004955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14:paraId="1CCC916B" w14:textId="77777777" w:rsidTr="007F12D4">
        <w:trPr>
          <w:trHeight w:val="283"/>
        </w:trPr>
        <w:tc>
          <w:tcPr>
            <w:tcW w:w="1246" w:type="dxa"/>
            <w:vMerge/>
          </w:tcPr>
          <w:p w14:paraId="592F39B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3C5BC75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53DB96F7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A3B5FFE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2DE5A15" w14:textId="6C63508B" w:rsidR="00AB2998" w:rsidRDefault="00BC18FA">
            <w:r>
              <w:t xml:space="preserve">Тема 7. </w:t>
            </w:r>
            <w:r w:rsidR="0049552D" w:rsidRPr="0049552D">
              <w:t xml:space="preserve">Работа с </w:t>
            </w:r>
            <w:proofErr w:type="spellStart"/>
            <w:r w:rsidR="0049552D" w:rsidRPr="0049552D">
              <w:t>NoSQL</w:t>
            </w:r>
            <w:proofErr w:type="spellEnd"/>
          </w:p>
        </w:tc>
        <w:tc>
          <w:tcPr>
            <w:tcW w:w="1119" w:type="dxa"/>
            <w:shd w:val="clear" w:color="auto" w:fill="BFBFBF" w:themeFill="background1" w:themeFillShade="BF"/>
          </w:tcPr>
          <w:p w14:paraId="6732A40E" w14:textId="5CEEEC5C" w:rsidR="00AB2998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F12D4" w14:paraId="530DCA73" w14:textId="77777777" w:rsidTr="003B4C68">
        <w:trPr>
          <w:trHeight w:val="283"/>
        </w:trPr>
        <w:tc>
          <w:tcPr>
            <w:tcW w:w="1246" w:type="dxa"/>
            <w:vMerge/>
          </w:tcPr>
          <w:p w14:paraId="6EF371A9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C5C5EA7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4EA7E2B1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19B078B8" w14:textId="77777777"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2213EB36" w14:textId="14F4603E"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="0049552D" w:rsidRPr="0049552D">
              <w:t xml:space="preserve">Изучение </w:t>
            </w:r>
            <w:proofErr w:type="spellStart"/>
            <w:r w:rsidR="0049552D" w:rsidRPr="0049552D">
              <w:t>MongoDB</w:t>
            </w:r>
            <w:proofErr w:type="spellEnd"/>
            <w:r w:rsidR="0049552D" w:rsidRPr="0049552D">
              <w:t xml:space="preserve">, </w:t>
            </w:r>
            <w:proofErr w:type="spellStart"/>
            <w:r w:rsidR="0049552D" w:rsidRPr="0049552D">
              <w:t>Redis</w:t>
            </w:r>
            <w:proofErr w:type="spellEnd"/>
            <w:r w:rsidR="0049552D" w:rsidRPr="0049552D">
              <w:t>; выполнение запросов</w:t>
            </w:r>
          </w:p>
        </w:tc>
        <w:tc>
          <w:tcPr>
            <w:tcW w:w="1119" w:type="dxa"/>
            <w:shd w:val="clear" w:color="auto" w:fill="auto"/>
          </w:tcPr>
          <w:p w14:paraId="71332B37" w14:textId="58FFD10B" w:rsidR="007F12D4" w:rsidRDefault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410D2CF0" w14:textId="77777777" w:rsidTr="007F12D4">
        <w:trPr>
          <w:trHeight w:val="421"/>
        </w:trPr>
        <w:tc>
          <w:tcPr>
            <w:tcW w:w="1246" w:type="dxa"/>
            <w:vMerge/>
          </w:tcPr>
          <w:p w14:paraId="531C8627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85360F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01BC5CB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23DC906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755BE48" w14:textId="5862EC79" w:rsidR="00142EB4" w:rsidRDefault="00142EB4" w:rsidP="00142EB4">
            <w:r>
              <w:t xml:space="preserve">Тема 8. </w:t>
            </w:r>
            <w:r w:rsidRPr="00142EB4">
              <w:t>Оптимизация и мониторинг производительности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7F718521" w14:textId="5CF8BD3B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42EB4" w14:paraId="1A3F9185" w14:textId="77777777" w:rsidTr="003B4C68">
        <w:trPr>
          <w:trHeight w:val="421"/>
        </w:trPr>
        <w:tc>
          <w:tcPr>
            <w:tcW w:w="1246" w:type="dxa"/>
            <w:vMerge/>
          </w:tcPr>
          <w:p w14:paraId="3181C70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5ABD618F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E549B1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7ECFA483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7EE734E4" w14:textId="6032984D" w:rsidR="00142EB4" w:rsidRDefault="00142EB4" w:rsidP="00142EB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142EB4">
              <w:t>Анализ журналов, профилирование запросов, настройка параметров СУБД для повышения производительности</w:t>
            </w:r>
          </w:p>
        </w:tc>
        <w:tc>
          <w:tcPr>
            <w:tcW w:w="1119" w:type="dxa"/>
            <w:shd w:val="clear" w:color="auto" w:fill="auto"/>
          </w:tcPr>
          <w:p w14:paraId="06E5000C" w14:textId="1009A482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42EB4" w14:paraId="7D0C1DCF" w14:textId="77777777" w:rsidTr="007F12D4">
        <w:trPr>
          <w:trHeight w:val="421"/>
        </w:trPr>
        <w:tc>
          <w:tcPr>
            <w:tcW w:w="1246" w:type="dxa"/>
            <w:vMerge/>
          </w:tcPr>
          <w:p w14:paraId="13BE67E5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0AA4881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505DAA1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2CA1517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3C0240B" w14:textId="1A5945DB" w:rsidR="00142EB4" w:rsidRDefault="00142EB4" w:rsidP="00142EB4">
            <w:r>
              <w:t xml:space="preserve">Тема 9. </w:t>
            </w:r>
            <w:r w:rsidRPr="00142EB4">
              <w:t>Безопасность и аудит баз данных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3D338899" w14:textId="45AC45CF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2FDB5522" w14:textId="77777777" w:rsidTr="003B4C68">
        <w:trPr>
          <w:trHeight w:val="421"/>
        </w:trPr>
        <w:tc>
          <w:tcPr>
            <w:tcW w:w="1246" w:type="dxa"/>
            <w:vMerge/>
          </w:tcPr>
          <w:p w14:paraId="54E0924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6595071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6B6FC8E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3A7C300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494C1141" w14:textId="11D40A2E" w:rsidR="00142EB4" w:rsidRDefault="00142EB4" w:rsidP="00142EB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142EB4">
              <w:t>Реализация защиты от SQL-инъекций, шифрование данных, создание ролей и политик безопасности, аудит действий пользователей</w:t>
            </w:r>
          </w:p>
        </w:tc>
        <w:tc>
          <w:tcPr>
            <w:tcW w:w="1119" w:type="dxa"/>
            <w:shd w:val="clear" w:color="auto" w:fill="auto"/>
          </w:tcPr>
          <w:p w14:paraId="063EBCBD" w14:textId="59AD93ED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42EB4" w14:paraId="451BD74D" w14:textId="77777777" w:rsidTr="003B4C68">
        <w:trPr>
          <w:trHeight w:val="271"/>
        </w:trPr>
        <w:tc>
          <w:tcPr>
            <w:tcW w:w="1246" w:type="dxa"/>
            <w:vMerge/>
          </w:tcPr>
          <w:p w14:paraId="4626627C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14:paraId="499D0F2E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95C3346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14:paraId="5127DCEB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14:paraId="01531112" w14:textId="77777777" w:rsidR="00142EB4" w:rsidRDefault="00142EB4" w:rsidP="00142EB4">
            <w:pPr>
              <w:jc w:val="both"/>
            </w:pPr>
            <w:r>
              <w:t>Зачет</w:t>
            </w:r>
          </w:p>
        </w:tc>
        <w:tc>
          <w:tcPr>
            <w:tcW w:w="1119" w:type="dxa"/>
            <w:shd w:val="clear" w:color="auto" w:fill="auto"/>
          </w:tcPr>
          <w:p w14:paraId="6AC29004" w14:textId="77777777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42EB4" w14:paraId="17BB89BD" w14:textId="77777777" w:rsidTr="003B4C68">
        <w:trPr>
          <w:trHeight w:val="46"/>
        </w:trPr>
        <w:tc>
          <w:tcPr>
            <w:tcW w:w="1246" w:type="dxa"/>
          </w:tcPr>
          <w:p w14:paraId="581F6EDA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14:paraId="48EC7EC8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C8937A" w14:textId="2D02EFB9" w:rsidR="00142EB4" w:rsidRDefault="00142EB4" w:rsidP="0014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4536" w:type="dxa"/>
            <w:shd w:val="clear" w:color="auto" w:fill="auto"/>
          </w:tcPr>
          <w:p w14:paraId="30CE7A7A" w14:textId="77777777" w:rsidR="00142EB4" w:rsidRDefault="00142EB4" w:rsidP="00142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14:paraId="7C3D54E9" w14:textId="77777777" w:rsidR="00142EB4" w:rsidRDefault="00142EB4" w:rsidP="00142E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7EF707E" w14:textId="22A5D566" w:rsidR="00142EB4" w:rsidRDefault="00142EB4" w:rsidP="00142EB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14:paraId="109FC3B9" w14:textId="77777777"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14:paraId="5C243C30" w14:textId="77777777"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14:paraId="7525EF2D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8" w:name="_heading=h.3znysh7" w:colFirst="0" w:colLast="0"/>
      <w:bookmarkEnd w:id="8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14:paraId="4B558736" w14:textId="77777777"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14:paraId="2B30F1D1" w14:textId="7CEB2F43" w:rsidR="00AB2998" w:rsidRDefault="00336856" w:rsidP="00906BFD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336856">
        <w:rPr>
          <w:sz w:val="28"/>
          <w:szCs w:val="28"/>
        </w:rPr>
        <w:t>Реализация программы учебной практики по профессиональному модулю</w:t>
      </w:r>
      <w:r w:rsidRPr="00336856">
        <w:rPr>
          <w:sz w:val="28"/>
          <w:szCs w:val="28"/>
        </w:rPr>
        <w:br/>
        <w:t>ПМ.01 «Разработка, администрирование и защита баз данных»</w:t>
      </w:r>
      <w:r w:rsidRPr="00336856">
        <w:rPr>
          <w:sz w:val="28"/>
          <w:szCs w:val="28"/>
        </w:rPr>
        <w:br/>
        <w:t xml:space="preserve">предполагает использование </w:t>
      </w:r>
      <w:r w:rsidR="00906BFD" w:rsidRPr="00906BFD">
        <w:rPr>
          <w:bCs/>
          <w:color w:val="000000"/>
          <w:sz w:val="28"/>
          <w:szCs w:val="28"/>
        </w:rPr>
        <w:t>л</w:t>
      </w:r>
      <w:r w:rsidR="00906BFD" w:rsidRPr="00906BFD">
        <w:rPr>
          <w:bCs/>
          <w:color w:val="000000"/>
          <w:sz w:val="28"/>
          <w:szCs w:val="28"/>
        </w:rPr>
        <w:t>аборатори</w:t>
      </w:r>
      <w:r w:rsidR="00906BFD" w:rsidRPr="00906BFD">
        <w:rPr>
          <w:bCs/>
          <w:color w:val="000000"/>
          <w:sz w:val="28"/>
          <w:szCs w:val="28"/>
        </w:rPr>
        <w:t>и</w:t>
      </w:r>
      <w:r w:rsidR="00906BFD" w:rsidRPr="00906BFD">
        <w:rPr>
          <w:bCs/>
          <w:color w:val="000000"/>
          <w:sz w:val="28"/>
          <w:szCs w:val="28"/>
        </w:rPr>
        <w:t xml:space="preserve"> </w:t>
      </w:r>
      <w:r w:rsidR="00906BFD" w:rsidRPr="00906BFD">
        <w:rPr>
          <w:b/>
          <w:bCs/>
          <w:color w:val="000000"/>
          <w:sz w:val="28"/>
          <w:szCs w:val="28"/>
        </w:rPr>
        <w:t>«Проектир</w:t>
      </w:r>
      <w:r w:rsidR="00906BFD">
        <w:rPr>
          <w:b/>
          <w:bCs/>
          <w:color w:val="000000"/>
          <w:sz w:val="28"/>
          <w:szCs w:val="28"/>
        </w:rPr>
        <w:t>ования и разработки баз данных»,</w:t>
      </w:r>
      <w:r w:rsidRPr="00336856">
        <w:rPr>
          <w:sz w:val="28"/>
          <w:szCs w:val="28"/>
        </w:rPr>
        <w:t xml:space="preserve"> оснащённо</w:t>
      </w:r>
      <w:r w:rsidR="00906BFD">
        <w:rPr>
          <w:sz w:val="28"/>
          <w:szCs w:val="28"/>
        </w:rPr>
        <w:t>й</w:t>
      </w:r>
      <w:r w:rsidRPr="00336856">
        <w:rPr>
          <w:sz w:val="28"/>
          <w:szCs w:val="28"/>
        </w:rPr>
        <w:t xml:space="preserve"> современным компьюте</w:t>
      </w:r>
      <w:r w:rsidR="00906BFD">
        <w:rPr>
          <w:sz w:val="28"/>
          <w:szCs w:val="28"/>
        </w:rPr>
        <w:t>рным и программным обеспечением:</w:t>
      </w:r>
    </w:p>
    <w:p w14:paraId="0FB9B88B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4739AEFD" w14:textId="77777777" w:rsidR="00906BFD" w:rsidRDefault="00906BFD" w:rsidP="00906BFD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06BFD">
        <w:rPr>
          <w:sz w:val="28"/>
          <w:szCs w:val="28"/>
        </w:rPr>
        <w:t>Учебная мебель;</w:t>
      </w:r>
    </w:p>
    <w:p w14:paraId="113F9243" w14:textId="77777777" w:rsidR="00906BFD" w:rsidRDefault="00906BFD" w:rsidP="00906BFD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06BFD">
        <w:rPr>
          <w:sz w:val="28"/>
          <w:szCs w:val="28"/>
        </w:rPr>
        <w:t xml:space="preserve"> мультимедийный проектор;</w:t>
      </w:r>
    </w:p>
    <w:p w14:paraId="7ACF85F4" w14:textId="77777777" w:rsidR="00906BFD" w:rsidRDefault="00906BFD" w:rsidP="00906BFD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06BFD">
        <w:rPr>
          <w:sz w:val="28"/>
          <w:szCs w:val="28"/>
        </w:rPr>
        <w:t xml:space="preserve"> Автоматизированные рабочие места на 25 обучающихся с конфигурацией: процессор </w:t>
      </w:r>
      <w:proofErr w:type="spellStart"/>
      <w:r w:rsidRPr="00906BFD">
        <w:rPr>
          <w:sz w:val="28"/>
          <w:szCs w:val="28"/>
        </w:rPr>
        <w:t>Core</w:t>
      </w:r>
      <w:proofErr w:type="spellEnd"/>
      <w:r w:rsidRPr="00906BFD">
        <w:rPr>
          <w:sz w:val="28"/>
          <w:szCs w:val="28"/>
        </w:rPr>
        <w:t xml:space="preserve"> i5, 16 Гб ОЗУ, диагональ дисплея 23”, мышь, клавиатура; программное обеспечение: Astra Linux; </w:t>
      </w:r>
      <w:proofErr w:type="spellStart"/>
      <w:r w:rsidRPr="00906BFD">
        <w:rPr>
          <w:sz w:val="28"/>
          <w:szCs w:val="28"/>
        </w:rPr>
        <w:t>Visio</w:t>
      </w:r>
      <w:proofErr w:type="spellEnd"/>
      <w:r w:rsidRPr="00906BFD">
        <w:rPr>
          <w:sz w:val="28"/>
          <w:szCs w:val="28"/>
        </w:rPr>
        <w:t xml:space="preserve">; </w:t>
      </w:r>
      <w:proofErr w:type="spellStart"/>
      <w:r w:rsidRPr="00906BFD">
        <w:rPr>
          <w:sz w:val="28"/>
          <w:szCs w:val="28"/>
        </w:rPr>
        <w:t>Adobe</w:t>
      </w:r>
      <w:proofErr w:type="spellEnd"/>
      <w:r w:rsidRPr="00906BFD">
        <w:rPr>
          <w:sz w:val="28"/>
          <w:szCs w:val="28"/>
        </w:rPr>
        <w:t xml:space="preserve"> </w:t>
      </w:r>
      <w:proofErr w:type="spellStart"/>
      <w:r w:rsidRPr="00906BFD">
        <w:rPr>
          <w:sz w:val="28"/>
          <w:szCs w:val="28"/>
        </w:rPr>
        <w:t>Photoshop</w:t>
      </w:r>
      <w:proofErr w:type="spellEnd"/>
      <w:r w:rsidRPr="00906BFD">
        <w:rPr>
          <w:sz w:val="28"/>
          <w:szCs w:val="28"/>
        </w:rPr>
        <w:t xml:space="preserve">; </w:t>
      </w:r>
      <w:proofErr w:type="spellStart"/>
      <w:r w:rsidRPr="00906BFD">
        <w:rPr>
          <w:sz w:val="28"/>
          <w:szCs w:val="28"/>
        </w:rPr>
        <w:t>Adobe</w:t>
      </w:r>
      <w:proofErr w:type="spellEnd"/>
      <w:r w:rsidRPr="00906BFD">
        <w:rPr>
          <w:sz w:val="28"/>
          <w:szCs w:val="28"/>
        </w:rPr>
        <w:t xml:space="preserve"> </w:t>
      </w:r>
      <w:proofErr w:type="spellStart"/>
      <w:r w:rsidRPr="00906BFD">
        <w:rPr>
          <w:sz w:val="28"/>
          <w:szCs w:val="28"/>
        </w:rPr>
        <w:t>Acrobat</w:t>
      </w:r>
      <w:proofErr w:type="spellEnd"/>
      <w:r w:rsidRPr="00906BFD">
        <w:rPr>
          <w:sz w:val="28"/>
          <w:szCs w:val="28"/>
        </w:rPr>
        <w:t xml:space="preserve"> </w:t>
      </w:r>
      <w:proofErr w:type="spellStart"/>
      <w:r w:rsidRPr="00906BFD">
        <w:rPr>
          <w:sz w:val="28"/>
          <w:szCs w:val="28"/>
        </w:rPr>
        <w:t>Reader</w:t>
      </w:r>
      <w:proofErr w:type="spellEnd"/>
      <w:r w:rsidRPr="00906BFD">
        <w:rPr>
          <w:sz w:val="28"/>
          <w:szCs w:val="28"/>
        </w:rPr>
        <w:t xml:space="preserve"> DC; Яндекс. </w:t>
      </w:r>
      <w:proofErr w:type="spellStart"/>
      <w:r w:rsidRPr="00906BFD">
        <w:rPr>
          <w:sz w:val="28"/>
          <w:szCs w:val="28"/>
        </w:rPr>
        <w:t>Баузер</w:t>
      </w:r>
      <w:proofErr w:type="spellEnd"/>
      <w:r w:rsidRPr="00906BFD">
        <w:rPr>
          <w:sz w:val="28"/>
          <w:szCs w:val="28"/>
        </w:rPr>
        <w:t>; справочная правовая система Консультант Плюс; 7-Zip</w:t>
      </w:r>
      <w:r>
        <w:rPr>
          <w:sz w:val="28"/>
          <w:szCs w:val="28"/>
        </w:rPr>
        <w:t>;</w:t>
      </w:r>
    </w:p>
    <w:p w14:paraId="45D44540" w14:textId="6997ACDD" w:rsidR="00336856" w:rsidRPr="00336856" w:rsidRDefault="00336856" w:rsidP="00906BFD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bookmarkStart w:id="9" w:name="_GoBack"/>
      <w:r w:rsidRPr="00906BFD">
        <w:rPr>
          <w:color w:val="000000"/>
          <w:sz w:val="28"/>
          <w:szCs w:val="28"/>
        </w:rPr>
        <w:t>методические указания, лабораторные работы, задания и электронные пособия</w:t>
      </w:r>
      <w:bookmarkEnd w:id="9"/>
      <w:r w:rsidRPr="00336856">
        <w:rPr>
          <w:color w:val="000000"/>
          <w:sz w:val="28"/>
          <w:szCs w:val="28"/>
        </w:rPr>
        <w:t>.</w:t>
      </w:r>
    </w:p>
    <w:p w14:paraId="5C27BE5B" w14:textId="32167C87" w:rsidR="00AB2998" w:rsidRDefault="00BC18FA" w:rsidP="00906BFD">
      <w:p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BE85AB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14:paraId="67BC5115" w14:textId="4861D7F1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. Волк В. К. Базы данных. Проектирование, программирование, управление и администрирование: учебник для СПО. – 3-е изд., стер. – Санкт-Петербург: Лань, 2024. – 340 с. – ISBN 978-5-507-47482-0.</w:t>
      </w:r>
    </w:p>
    <w:p w14:paraId="3E7F7E3A" w14:textId="6CA61682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Федорова Г. Н. Разработка, администрирование и защита баз данных: учебник для СПО. – 6-е изд., </w:t>
      </w:r>
      <w:proofErr w:type="spellStart"/>
      <w:r w:rsidRPr="00695B67">
        <w:rPr>
          <w:sz w:val="28"/>
          <w:szCs w:val="28"/>
        </w:rPr>
        <w:t>перераб</w:t>
      </w:r>
      <w:proofErr w:type="spellEnd"/>
      <w:r w:rsidRPr="00695B67">
        <w:rPr>
          <w:sz w:val="28"/>
          <w:szCs w:val="28"/>
        </w:rPr>
        <w:t>. – М.: Академия, 2024. – 288 с. – ISBN 978-5-0054-1793-0.</w:t>
      </w:r>
    </w:p>
    <w:p w14:paraId="3C1A4A9E" w14:textId="3ABA70E3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Полтавцева</w:t>
      </w:r>
      <w:proofErr w:type="spellEnd"/>
      <w:r w:rsidRPr="00695B67">
        <w:rPr>
          <w:sz w:val="28"/>
          <w:szCs w:val="28"/>
        </w:rPr>
        <w:t xml:space="preserve"> М. А. Безопасность баз данных: учебник для СПО. – СПб.: Лань, 2024. – 356 с. – ISBN 978-5-507-50000-0.</w:t>
      </w:r>
    </w:p>
    <w:p w14:paraId="57AD572E" w14:textId="1D899174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Нестеров С. А. Базы данных: учебник и практикум для среднего профессионального образования. – 2-е изд.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258 с. – ISBN 978-5-534-18087-9.</w:t>
      </w:r>
    </w:p>
    <w:p w14:paraId="2FF65A00" w14:textId="419DD294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Маркин А. В. Программирование на SQL: учебное пособие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435 с. – ISBN 978-5-534-11093-7.</w:t>
      </w:r>
    </w:p>
    <w:p w14:paraId="18E7871F" w14:textId="5EA43D86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Мамедли</w:t>
      </w:r>
      <w:proofErr w:type="spellEnd"/>
      <w:r w:rsidRPr="00695B67">
        <w:rPr>
          <w:sz w:val="28"/>
          <w:szCs w:val="28"/>
        </w:rPr>
        <w:t xml:space="preserve"> Р. Э., </w:t>
      </w:r>
      <w:proofErr w:type="spellStart"/>
      <w:r w:rsidRPr="00695B67">
        <w:rPr>
          <w:sz w:val="28"/>
          <w:szCs w:val="28"/>
        </w:rPr>
        <w:t>Казиахмедов</w:t>
      </w:r>
      <w:proofErr w:type="spellEnd"/>
      <w:r w:rsidRPr="00695B67">
        <w:rPr>
          <w:sz w:val="28"/>
          <w:szCs w:val="28"/>
        </w:rPr>
        <w:t xml:space="preserve"> Т. Б. Большие данные и </w:t>
      </w:r>
      <w:proofErr w:type="spellStart"/>
      <w:r w:rsidRPr="00695B67">
        <w:rPr>
          <w:sz w:val="28"/>
          <w:szCs w:val="28"/>
        </w:rPr>
        <w:t>NoSQL</w:t>
      </w:r>
      <w:proofErr w:type="spellEnd"/>
      <w:r w:rsidRPr="00695B67">
        <w:rPr>
          <w:sz w:val="28"/>
          <w:szCs w:val="28"/>
        </w:rPr>
        <w:t xml:space="preserve"> базы данных: учебное пособие для СПО. – СПб.: Лань, 2024. – 92 с. – ISBN 978-5-507-49874-1.</w:t>
      </w:r>
    </w:p>
    <w:p w14:paraId="053770EE" w14:textId="5DD91BA3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lastRenderedPageBreak/>
        <w:t xml:space="preserve">. </w:t>
      </w:r>
      <w:proofErr w:type="spellStart"/>
      <w:r w:rsidRPr="00695B67">
        <w:rPr>
          <w:sz w:val="28"/>
          <w:szCs w:val="28"/>
        </w:rPr>
        <w:t>Илюшечкин</w:t>
      </w:r>
      <w:proofErr w:type="spellEnd"/>
      <w:r w:rsidRPr="00695B67">
        <w:rPr>
          <w:sz w:val="28"/>
          <w:szCs w:val="28"/>
        </w:rPr>
        <w:t xml:space="preserve"> В. М. Основы использования и проектирования баз данных: учебник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213 с. – ISBN 978-5-534-01283-5.</w:t>
      </w:r>
    </w:p>
    <w:p w14:paraId="3AF40492" w14:textId="6D0633DF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</w:t>
      </w:r>
      <w:proofErr w:type="spellStart"/>
      <w:r w:rsidRPr="00695B67">
        <w:rPr>
          <w:sz w:val="28"/>
          <w:szCs w:val="28"/>
        </w:rPr>
        <w:t>Стружкин</w:t>
      </w:r>
      <w:proofErr w:type="spellEnd"/>
      <w:r w:rsidRPr="00695B67">
        <w:rPr>
          <w:sz w:val="28"/>
          <w:szCs w:val="28"/>
        </w:rPr>
        <w:t xml:space="preserve"> Н. П., Годин В. В. Базы данных: проектирование. Практикум: учебное пособие для СПО. – М.: </w:t>
      </w:r>
      <w:proofErr w:type="spellStart"/>
      <w:r w:rsidRPr="00695B67">
        <w:rPr>
          <w:sz w:val="28"/>
          <w:szCs w:val="28"/>
        </w:rPr>
        <w:t>Юрайт</w:t>
      </w:r>
      <w:proofErr w:type="spellEnd"/>
      <w:r w:rsidRPr="00695B67">
        <w:rPr>
          <w:sz w:val="28"/>
          <w:szCs w:val="28"/>
        </w:rPr>
        <w:t>, 2024. – 291 с. – ISBN 978-5-534-08140-4.</w:t>
      </w:r>
    </w:p>
    <w:p w14:paraId="3E603207" w14:textId="2200F54A" w:rsidR="00695B67" w:rsidRPr="00695B67" w:rsidRDefault="00695B67" w:rsidP="00BB6A1B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. Федорова Г. Н. Основы проектирования баз данных: учебник. – 6-е изд., </w:t>
      </w:r>
      <w:proofErr w:type="spellStart"/>
      <w:r w:rsidRPr="00695B67">
        <w:rPr>
          <w:sz w:val="28"/>
          <w:szCs w:val="28"/>
        </w:rPr>
        <w:t>испр</w:t>
      </w:r>
      <w:proofErr w:type="spellEnd"/>
      <w:r w:rsidRPr="00695B67">
        <w:rPr>
          <w:sz w:val="28"/>
          <w:szCs w:val="28"/>
        </w:rPr>
        <w:t>. – М.: Академия, 2024. – 224 с. – ISBN 978-5-0054-2120-3.</w:t>
      </w:r>
    </w:p>
    <w:p w14:paraId="6FFC163B" w14:textId="445B3A4F" w:rsidR="00AB2998" w:rsidRDefault="00695B67" w:rsidP="00BB6A1B">
      <w:p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10. </w:t>
      </w:r>
      <w:proofErr w:type="spellStart"/>
      <w:r w:rsidRPr="00695B67">
        <w:rPr>
          <w:sz w:val="28"/>
          <w:szCs w:val="28"/>
        </w:rPr>
        <w:t>Финкова</w:t>
      </w:r>
      <w:proofErr w:type="spellEnd"/>
      <w:r w:rsidRPr="00695B67">
        <w:rPr>
          <w:sz w:val="28"/>
          <w:szCs w:val="28"/>
        </w:rPr>
        <w:t xml:space="preserve"> М. А., Макаренко Н. В. Базы данных на примерах. Практика, практика и только практика. – М.: Наука и техника, 2023. – 215 с. – ISBN 978-5-907592-10-0.</w:t>
      </w:r>
    </w:p>
    <w:p w14:paraId="067BFF68" w14:textId="77777777" w:rsidR="00BB6A1B" w:rsidRPr="007D6D48" w:rsidRDefault="00BB6A1B" w:rsidP="00BB6A1B">
      <w:pPr>
        <w:pStyle w:val="aa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7D6D48">
        <w:rPr>
          <w:b/>
          <w:color w:val="000000" w:themeColor="text1"/>
          <w:sz w:val="28"/>
          <w:szCs w:val="28"/>
        </w:rPr>
        <w:t>Основные электронные издания</w:t>
      </w:r>
    </w:p>
    <w:p w14:paraId="5E01EEA7" w14:textId="77777777" w:rsidR="00BB6A1B" w:rsidRPr="007D6D48" w:rsidRDefault="00BB6A1B" w:rsidP="00BB6A1B">
      <w:pPr>
        <w:pStyle w:val="aa"/>
        <w:ind w:left="0" w:firstLine="709"/>
        <w:jc w:val="both"/>
        <w:rPr>
          <w:color w:val="000000" w:themeColor="text1"/>
          <w:sz w:val="28"/>
          <w:szCs w:val="28"/>
        </w:rPr>
      </w:pPr>
      <w:r w:rsidRPr="007D6D48">
        <w:rPr>
          <w:color w:val="000000" w:themeColor="text1"/>
          <w:sz w:val="28"/>
          <w:szCs w:val="28"/>
        </w:rPr>
        <w:t>1. Администрирование баз данных и компьютерных сетей. Издательство: Южный федеральный университет. Авторы: Беспалов Дмитрий Анатольевич, Костюк Андрей Иванович.</w:t>
      </w:r>
      <w:r w:rsidRPr="007D6D48">
        <w:rPr>
          <w:sz w:val="28"/>
          <w:szCs w:val="28"/>
        </w:rPr>
        <w:t xml:space="preserve"> </w:t>
      </w:r>
      <w:hyperlink r:id="rId12" w:history="1">
        <w:r w:rsidRPr="007D6D48">
          <w:rPr>
            <w:rStyle w:val="af0"/>
            <w:sz w:val="28"/>
            <w:szCs w:val="28"/>
          </w:rPr>
          <w:t>https://znanium.ru/read?id=375017</w:t>
        </w:r>
      </w:hyperlink>
      <w:r w:rsidRPr="007D6D48">
        <w:rPr>
          <w:color w:val="000000" w:themeColor="text1"/>
          <w:sz w:val="28"/>
          <w:szCs w:val="28"/>
        </w:rPr>
        <w:t xml:space="preserve"> </w:t>
      </w:r>
    </w:p>
    <w:p w14:paraId="0B2D6D83" w14:textId="77777777" w:rsidR="00BB6A1B" w:rsidRPr="007D6D48" w:rsidRDefault="00BB6A1B" w:rsidP="00BB6A1B">
      <w:pPr>
        <w:pStyle w:val="aa"/>
        <w:ind w:left="0" w:firstLine="709"/>
        <w:jc w:val="both"/>
        <w:rPr>
          <w:color w:val="000000" w:themeColor="text1"/>
          <w:sz w:val="28"/>
          <w:szCs w:val="28"/>
        </w:rPr>
      </w:pPr>
      <w:r w:rsidRPr="007D6D48">
        <w:rPr>
          <w:color w:val="000000" w:themeColor="text1"/>
          <w:sz w:val="28"/>
          <w:szCs w:val="28"/>
        </w:rPr>
        <w:t>2.</w:t>
      </w:r>
      <w:r w:rsidRPr="007D6D48">
        <w:rPr>
          <w:sz w:val="28"/>
          <w:szCs w:val="28"/>
        </w:rPr>
        <w:t xml:space="preserve"> </w:t>
      </w:r>
      <w:r w:rsidRPr="007D6D48">
        <w:rPr>
          <w:color w:val="000000" w:themeColor="text1"/>
          <w:sz w:val="28"/>
          <w:szCs w:val="28"/>
        </w:rPr>
        <w:t xml:space="preserve">Основы баз данных. Издательство: ФЛИНТА. Автор: </w:t>
      </w:r>
      <w:proofErr w:type="spellStart"/>
      <w:r w:rsidRPr="007D6D48">
        <w:rPr>
          <w:color w:val="000000" w:themeColor="text1"/>
          <w:sz w:val="28"/>
          <w:szCs w:val="28"/>
        </w:rPr>
        <w:t>Кузниченко</w:t>
      </w:r>
      <w:proofErr w:type="spellEnd"/>
      <w:r w:rsidRPr="007D6D48">
        <w:rPr>
          <w:color w:val="000000" w:themeColor="text1"/>
          <w:sz w:val="28"/>
          <w:szCs w:val="28"/>
        </w:rPr>
        <w:t xml:space="preserve"> Марина Анатольевна. </w:t>
      </w:r>
      <w:hyperlink r:id="rId13" w:history="1">
        <w:r w:rsidRPr="007D6D48">
          <w:rPr>
            <w:rStyle w:val="af0"/>
            <w:sz w:val="28"/>
            <w:szCs w:val="28"/>
          </w:rPr>
          <w:t>https://znanium.ru/catalog/document?id=418015</w:t>
        </w:r>
      </w:hyperlink>
      <w:r w:rsidRPr="007D6D48">
        <w:rPr>
          <w:color w:val="000000" w:themeColor="text1"/>
          <w:sz w:val="28"/>
          <w:szCs w:val="28"/>
        </w:rPr>
        <w:t xml:space="preserve"> .</w:t>
      </w:r>
    </w:p>
    <w:p w14:paraId="7AD8AEE7" w14:textId="77777777" w:rsidR="00BB6A1B" w:rsidRDefault="00BB6A1B" w:rsidP="00695B67">
      <w:p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94"/>
        <w:jc w:val="both"/>
        <w:rPr>
          <w:b/>
          <w:sz w:val="28"/>
          <w:szCs w:val="28"/>
        </w:rPr>
      </w:pPr>
    </w:p>
    <w:p w14:paraId="34EDCD9F" w14:textId="77777777"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14:paraId="0A087E1A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1. https://www.postgresql.org/docs/ — официальная документация PostgreSQL.</w:t>
      </w:r>
    </w:p>
    <w:p w14:paraId="02DA56FC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2. https://dev.mysql.com/doc/ — документация </w:t>
      </w:r>
      <w:proofErr w:type="spellStart"/>
      <w:r w:rsidRPr="00695B67">
        <w:rPr>
          <w:sz w:val="28"/>
          <w:szCs w:val="28"/>
        </w:rPr>
        <w:t>MySQL</w:t>
      </w:r>
      <w:proofErr w:type="spellEnd"/>
      <w:r w:rsidRPr="00695B67">
        <w:rPr>
          <w:sz w:val="28"/>
          <w:szCs w:val="28"/>
        </w:rPr>
        <w:t>.</w:t>
      </w:r>
    </w:p>
    <w:p w14:paraId="0D47A31E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3. https://www.mongodb.com/docs/ — руководство по работе с </w:t>
      </w:r>
      <w:proofErr w:type="spellStart"/>
      <w:r w:rsidRPr="00695B67">
        <w:rPr>
          <w:sz w:val="28"/>
          <w:szCs w:val="28"/>
        </w:rPr>
        <w:t>MongoDB</w:t>
      </w:r>
      <w:proofErr w:type="spellEnd"/>
      <w:r w:rsidRPr="00695B67">
        <w:rPr>
          <w:sz w:val="28"/>
          <w:szCs w:val="28"/>
        </w:rPr>
        <w:t>.</w:t>
      </w:r>
    </w:p>
    <w:p w14:paraId="104977C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4. https://redis.io/docs/ — документация по </w:t>
      </w:r>
      <w:proofErr w:type="spellStart"/>
      <w:r w:rsidRPr="00695B67">
        <w:rPr>
          <w:sz w:val="28"/>
          <w:szCs w:val="28"/>
        </w:rPr>
        <w:t>Redis</w:t>
      </w:r>
      <w:proofErr w:type="spellEnd"/>
      <w:r w:rsidRPr="00695B67">
        <w:rPr>
          <w:sz w:val="28"/>
          <w:szCs w:val="28"/>
        </w:rPr>
        <w:t>.</w:t>
      </w:r>
    </w:p>
    <w:p w14:paraId="6D8457B5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5. https://sql-academy.org/ru/trainer — интерактивный тренажёр по SQL.</w:t>
      </w:r>
    </w:p>
    <w:p w14:paraId="0925B095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6. https://www.sql-ex.ru/ — практика по SQL-запросам.</w:t>
      </w:r>
    </w:p>
    <w:p w14:paraId="05F3FCB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 xml:space="preserve">7. https://stepik.org/course/63054 — курс «Основы баз данных» на </w:t>
      </w:r>
      <w:proofErr w:type="spellStart"/>
      <w:r w:rsidRPr="00695B67">
        <w:rPr>
          <w:sz w:val="28"/>
          <w:szCs w:val="28"/>
        </w:rPr>
        <w:t>Stepik</w:t>
      </w:r>
      <w:proofErr w:type="spellEnd"/>
      <w:r w:rsidRPr="00695B67">
        <w:rPr>
          <w:sz w:val="28"/>
          <w:szCs w:val="28"/>
        </w:rPr>
        <w:t>.</w:t>
      </w:r>
    </w:p>
    <w:p w14:paraId="7C323E2F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8. https://learnsql.online/ — онлайн-практикум по SQL.</w:t>
      </w:r>
    </w:p>
    <w:p w14:paraId="2E888524" w14:textId="77777777" w:rsidR="00695B67" w:rsidRPr="00695B67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9. https://habr.com/ru/hub/db_admin/ — статьи и кейсы по администрированию баз данных.</w:t>
      </w:r>
    </w:p>
    <w:p w14:paraId="59D83307" w14:textId="77777777" w:rsidR="00695B67" w:rsidRPr="00C22169" w:rsidRDefault="00695B67" w:rsidP="00695B67">
      <w:pPr>
        <w:spacing w:line="360" w:lineRule="auto"/>
        <w:jc w:val="both"/>
        <w:rPr>
          <w:sz w:val="28"/>
          <w:szCs w:val="28"/>
        </w:rPr>
      </w:pPr>
      <w:r w:rsidRPr="00695B67">
        <w:rPr>
          <w:sz w:val="28"/>
          <w:szCs w:val="28"/>
        </w:rPr>
        <w:t>10. https://postgrespro.ru/education/books — учебные материалы и книги по PostgreSQL.</w:t>
      </w:r>
    </w:p>
    <w:p w14:paraId="3E577316" w14:textId="30BCE634" w:rsidR="00AB2998" w:rsidRDefault="00BC18FA" w:rsidP="00695B6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14:paraId="3BE6F90C" w14:textId="77777777"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14:paraId="26ED03F9" w14:textId="77777777"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</w:t>
      </w:r>
      <w:proofErr w:type="spellStart"/>
      <w:r>
        <w:rPr>
          <w:sz w:val="28"/>
          <w:szCs w:val="28"/>
        </w:rPr>
        <w:t>Б.Практика</w:t>
      </w:r>
      <w:proofErr w:type="spellEnd"/>
      <w:r>
        <w:rPr>
          <w:sz w:val="28"/>
          <w:szCs w:val="28"/>
        </w:rPr>
        <w:t xml:space="preserve"> завершается зачетом при условии наличия отчета о практике в соответствии с рабочей программой практики.</w:t>
      </w:r>
    </w:p>
    <w:p w14:paraId="6DBE2D4A" w14:textId="77777777"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14:paraId="33DC54D0" w14:textId="77777777"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14:paraId="26AE7CD1" w14:textId="77777777"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10" w:name="_heading=h.2et92p0" w:colFirst="0" w:colLast="0"/>
      <w:bookmarkEnd w:id="10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14:paraId="0EF71BD2" w14:textId="77777777"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14:paraId="38F2FC1D" w14:textId="77777777" w:rsidR="00AB2998" w:rsidRDefault="00AB2998">
      <w:pPr>
        <w:spacing w:line="360" w:lineRule="auto"/>
      </w:pPr>
    </w:p>
    <w:p w14:paraId="5CBEC08C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14:paraId="1CED96CD" w14:textId="6C76BF79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14:paraId="61BEE514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14:paraId="7367095A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14:paraId="52DEC0C6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14:paraId="4696482B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14:paraId="0E5B641A" w14:textId="77777777"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14:paraId="631C020D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14:paraId="448786F0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F4379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14:paraId="1E507357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14:paraId="0F65956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14:paraId="4720ED6D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14:paraId="55414F1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14:paraId="458496D9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14:paraId="0A9BED15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14:paraId="1AE307D6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14:paraId="12B061FB" w14:textId="77777777"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14:paraId="13AB875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14:paraId="3674E8E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14:paraId="3E18CCC0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14:paraId="5873B6DE" w14:textId="77777777"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F4379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14:paraId="6A3B49AC" w14:textId="77777777"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14:paraId="44BDEC90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64251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14:paraId="5CAB20C6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535CE" w14:textId="77777777"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14:paraId="5742EBD7" w14:textId="77777777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2A27" w14:textId="77777777"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 w14:paraId="7E605637" w14:textId="77777777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707F" w14:textId="39210645" w:rsidR="00AB2998" w:rsidRDefault="00BC18FA">
            <w:pPr>
              <w:spacing w:line="360" w:lineRule="auto"/>
            </w:pPr>
            <w:r>
              <w:t>ПК 1.1</w:t>
            </w:r>
            <w:r>
              <w:tab/>
            </w:r>
            <w:r w:rsidR="008F472E" w:rsidRPr="00FA2391">
              <w:rPr>
                <w:color w:val="000000" w:themeColor="text1"/>
              </w:rPr>
              <w:t>проектирует концептуальные, логические и физические модели базы данных; нормализует и оптимизирует структуру; документирует схему, включая ER-диаграммы, таблицы, права доступа и роли; определяет требования к БД и обеспечивает их реализацию в соответствии с предметной областью и принципами безопасности хранения данных</w:t>
            </w:r>
          </w:p>
          <w:p w14:paraId="6B0E865C" w14:textId="0BC057D3" w:rsidR="00AB2998" w:rsidRDefault="00BC18FA">
            <w:pPr>
              <w:spacing w:line="360" w:lineRule="auto"/>
            </w:pPr>
            <w:r>
              <w:t>ПК 1.2</w:t>
            </w:r>
            <w:r>
              <w:tab/>
            </w:r>
            <w:r w:rsidR="008F472E" w:rsidRPr="00FA2391">
              <w:rPr>
                <w:color w:val="000000" w:themeColor="text1"/>
              </w:rPr>
              <w:t>разрабатывает объекты базы данных на основе анализа предметной области; создает таблицы, индексы, ограничения, представления, хранимые процедуры и триггеры; оптимизирует запросы и реализует механизмы обеспечения целостности, производительности и безопасности данных</w:t>
            </w:r>
          </w:p>
          <w:p w14:paraId="2745698A" w14:textId="559B88D1" w:rsidR="00AB2998" w:rsidRDefault="00BC18FA">
            <w:pPr>
              <w:spacing w:line="360" w:lineRule="auto"/>
            </w:pPr>
            <w:r>
              <w:t>ПК 1.3</w:t>
            </w:r>
            <w:r>
              <w:tab/>
            </w:r>
            <w:r w:rsidR="008F472E" w:rsidRPr="00FA2391">
              <w:rPr>
                <w:color w:val="000000" w:themeColor="text1"/>
              </w:rPr>
              <w:t xml:space="preserve">реализует базу данных в конкретной СУБД; создает таблицы, ключи, индексы и связи; разрабатывает хранимые процедуры, функции и триггеры; управляет данными и оптимизирует </w:t>
            </w:r>
            <w:r w:rsidR="008F472E" w:rsidRPr="00FA2391">
              <w:rPr>
                <w:color w:val="000000" w:themeColor="text1"/>
              </w:rPr>
              <w:lastRenderedPageBreak/>
              <w:t xml:space="preserve">запросы для обеспечения целостности и производительности; использует реляционные и </w:t>
            </w:r>
            <w:proofErr w:type="spellStart"/>
            <w:r w:rsidR="008F472E" w:rsidRPr="00FA2391">
              <w:rPr>
                <w:color w:val="000000" w:themeColor="text1"/>
              </w:rPr>
              <w:t>NoSQL</w:t>
            </w:r>
            <w:proofErr w:type="spellEnd"/>
            <w:r w:rsidR="008F472E" w:rsidRPr="00FA2391">
              <w:rPr>
                <w:color w:val="000000" w:themeColor="text1"/>
              </w:rPr>
              <w:t xml:space="preserve"> технологии в зависимости от задач</w:t>
            </w:r>
          </w:p>
          <w:p w14:paraId="3A37185E" w14:textId="77777777" w:rsidR="008F472E" w:rsidRDefault="00BC18FA">
            <w:pPr>
              <w:spacing w:line="360" w:lineRule="auto"/>
              <w:rPr>
                <w:color w:val="000000" w:themeColor="text1"/>
              </w:rPr>
            </w:pPr>
            <w:r>
              <w:t>ПК 1.4</w:t>
            </w:r>
            <w:r>
              <w:tab/>
            </w:r>
            <w:r w:rsidR="008F472E" w:rsidRPr="00FA2391">
              <w:rPr>
                <w:color w:val="000000" w:themeColor="text1"/>
              </w:rPr>
              <w:t xml:space="preserve">администрирует базы данных: устанавливает и настраивает СУБД; управляет пользователями, транзакциями и правами доступа; обеспечивает резервное копирование и восстановление; оптимизирует запросы и структуру данных; </w:t>
            </w:r>
            <w:proofErr w:type="spellStart"/>
            <w:r w:rsidR="008F472E" w:rsidRPr="00FA2391">
              <w:rPr>
                <w:color w:val="000000" w:themeColor="text1"/>
              </w:rPr>
              <w:t>мониторит</w:t>
            </w:r>
            <w:proofErr w:type="spellEnd"/>
            <w:r w:rsidR="008F472E" w:rsidRPr="00FA2391">
              <w:rPr>
                <w:color w:val="000000" w:themeColor="text1"/>
              </w:rPr>
              <w:t xml:space="preserve"> производительность и безопасность в реляционных и </w:t>
            </w:r>
            <w:proofErr w:type="spellStart"/>
            <w:r w:rsidR="008F472E" w:rsidRPr="00FA2391">
              <w:rPr>
                <w:color w:val="000000" w:themeColor="text1"/>
              </w:rPr>
              <w:t>NoSQL</w:t>
            </w:r>
            <w:proofErr w:type="spellEnd"/>
            <w:r w:rsidR="008F472E" w:rsidRPr="00FA2391">
              <w:rPr>
                <w:color w:val="000000" w:themeColor="text1"/>
              </w:rPr>
              <w:t xml:space="preserve"> системах</w:t>
            </w:r>
          </w:p>
          <w:p w14:paraId="181B14AD" w14:textId="63A3BE61" w:rsidR="00AB2998" w:rsidRDefault="00BC18FA">
            <w:pPr>
              <w:spacing w:line="360" w:lineRule="auto"/>
            </w:pPr>
            <w:r>
              <w:t>ПК 1.5</w:t>
            </w:r>
            <w:r>
              <w:tab/>
            </w:r>
            <w:r w:rsidR="008F472E" w:rsidRPr="00FA2391">
              <w:rPr>
                <w:color w:val="000000" w:themeColor="text1"/>
              </w:rPr>
              <w:t>защищает информацию в базе данных: реализует механизмы аутентификации, авторизации и разграничения прав; применяет методы шифрования, аудит и мониторинг; организует резервное копирование и восстановление; обеспечивает защиту от атак и соблюдает требования стандартов безопасности, включая облачные среды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EF09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14:paraId="0C832356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14:paraId="1DEF3F69" w14:textId="77777777"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14:paraId="50D8693A" w14:textId="77777777"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14:paraId="1949A99E" w14:textId="77777777"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9FCDA2E" w14:textId="77777777" w:rsidR="00AB2998" w:rsidRDefault="00AB2998">
      <w:pPr>
        <w:jc w:val="both"/>
        <w:rPr>
          <w:i/>
        </w:rPr>
      </w:pPr>
    </w:p>
    <w:p w14:paraId="344AF100" w14:textId="77777777"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 w14:paraId="5B92F792" w14:textId="77777777">
        <w:tc>
          <w:tcPr>
            <w:tcW w:w="4962" w:type="dxa"/>
          </w:tcPr>
          <w:p w14:paraId="3A0C621F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14:paraId="081CFFEE" w14:textId="77777777"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 w14:paraId="622F7982" w14:textId="77777777">
        <w:tc>
          <w:tcPr>
            <w:tcW w:w="4962" w:type="dxa"/>
          </w:tcPr>
          <w:p w14:paraId="30307907" w14:textId="44DD6043" w:rsidR="007F12D4" w:rsidRDefault="007F12D4" w:rsidP="00503646">
            <w:pPr>
              <w:tabs>
                <w:tab w:val="left" w:pos="2430"/>
              </w:tabs>
              <w:jc w:val="both"/>
            </w:pPr>
            <w:r>
              <w:t>ОК</w:t>
            </w:r>
            <w:r w:rsidR="008F472E">
              <w:t>.0</w:t>
            </w:r>
            <w:r>
              <w:t xml:space="preserve">1 </w:t>
            </w:r>
            <w:r w:rsidR="008F472E" w:rsidRPr="009C44FC">
              <w:rPr>
                <w:color w:val="000000" w:themeColor="text1"/>
              </w:rPr>
              <w:t>распознает задачу и/или проблему в профессиональном и/или социальном контексте; анализирует задачу и/или проблему; определяет этапы решения задачи; выявляет и эффективно находит информацию, необходимую для решения задачи и/или проблемы; составляет план действия; определяет необходимые ресурсы;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5386" w:type="dxa"/>
          </w:tcPr>
          <w:p w14:paraId="4E9FC4FA" w14:textId="77777777"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25496F1" w14:textId="77777777"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 w14:paraId="7BA1E1B4" w14:textId="77777777">
        <w:trPr>
          <w:trHeight w:val="273"/>
        </w:trPr>
        <w:tc>
          <w:tcPr>
            <w:tcW w:w="4962" w:type="dxa"/>
          </w:tcPr>
          <w:p w14:paraId="525567E3" w14:textId="5543765F" w:rsidR="007F12D4" w:rsidRDefault="007F12D4" w:rsidP="007F12D4">
            <w:pPr>
              <w:tabs>
                <w:tab w:val="left" w:pos="2430"/>
              </w:tabs>
              <w:jc w:val="both"/>
            </w:pPr>
            <w:r>
              <w:t>ОК</w:t>
            </w:r>
            <w:r w:rsidR="008F472E">
              <w:t>.0</w:t>
            </w:r>
            <w:r>
              <w:t xml:space="preserve">2 </w:t>
            </w:r>
            <w:r w:rsidR="008F472E" w:rsidRPr="009C44FC">
              <w:rPr>
                <w:color w:val="000000" w:themeColor="text1"/>
              </w:rPr>
              <w:t xml:space="preserve">определяет задачи для поиска информации; определяет необходимые источники информации; планирует процесс поиска; структурирует полученную информацию; выделяет наиболее значимое в перечне информации; оценивает </w:t>
            </w:r>
            <w:r w:rsidR="008F472E" w:rsidRPr="009C44FC">
              <w:rPr>
                <w:color w:val="000000" w:themeColor="text1"/>
              </w:rPr>
              <w:lastRenderedPageBreak/>
              <w:t>практическую значимость результатов поиска; оформляет результаты поиска</w:t>
            </w:r>
          </w:p>
        </w:tc>
        <w:tc>
          <w:tcPr>
            <w:tcW w:w="5386" w:type="dxa"/>
          </w:tcPr>
          <w:p w14:paraId="317F4C61" w14:textId="77777777" w:rsidR="007F12D4" w:rsidRDefault="007F12D4">
            <w:pPr>
              <w:jc w:val="both"/>
            </w:pPr>
            <w:r>
              <w:lastRenderedPageBreak/>
              <w:t xml:space="preserve">использование различных источников, включая электронные ресурсы, </w:t>
            </w:r>
            <w:proofErr w:type="spellStart"/>
            <w:r>
              <w:t>медиаресурсы</w:t>
            </w:r>
            <w:proofErr w:type="spellEnd"/>
            <w:r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7F12D4" w14:paraId="3FF9A529" w14:textId="77777777">
        <w:tc>
          <w:tcPr>
            <w:tcW w:w="4962" w:type="dxa"/>
          </w:tcPr>
          <w:p w14:paraId="0C5CA6A3" w14:textId="054B7448"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>ОК</w:t>
            </w:r>
            <w:r w:rsidR="008F472E">
              <w:t>.0</w:t>
            </w:r>
            <w:r>
              <w:t xml:space="preserve">3 </w:t>
            </w:r>
            <w:r w:rsidR="008F472E" w:rsidRPr="009C44FC">
              <w:rPr>
                <w:color w:val="000000" w:themeColor="text1"/>
              </w:rPr>
              <w:t>определяет актуальность нормативно-правовой документации в профессиональной деятельности; применяет современную научную профессиональную терминологию; определяет и выстраивает траектории профессионального развития и самообразования</w:t>
            </w:r>
          </w:p>
        </w:tc>
        <w:tc>
          <w:tcPr>
            <w:tcW w:w="5386" w:type="dxa"/>
          </w:tcPr>
          <w:p w14:paraId="59717296" w14:textId="77777777"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14:paraId="7045C73F" w14:textId="77777777"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 w14:paraId="234EFFC4" w14:textId="77777777">
        <w:tc>
          <w:tcPr>
            <w:tcW w:w="4962" w:type="dxa"/>
          </w:tcPr>
          <w:p w14:paraId="6741F7AD" w14:textId="2F7C9EF6"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>ОК</w:t>
            </w:r>
            <w:r w:rsidR="008F472E">
              <w:t>.0</w:t>
            </w:r>
            <w:r>
              <w:t xml:space="preserve">4 </w:t>
            </w:r>
            <w:r w:rsidR="008F472E" w:rsidRPr="009C44FC">
              <w:rPr>
                <w:color w:val="000000" w:themeColor="text1"/>
              </w:rPr>
              <w:t>организовывает работу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5386" w:type="dxa"/>
          </w:tcPr>
          <w:p w14:paraId="68C78342" w14:textId="77777777"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9036BE5" w14:textId="77777777"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 w14:paraId="39D175AD" w14:textId="77777777">
        <w:tc>
          <w:tcPr>
            <w:tcW w:w="4962" w:type="dxa"/>
          </w:tcPr>
          <w:p w14:paraId="28B6D84C" w14:textId="4C4B12E3"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ОК</w:t>
            </w:r>
            <w:r w:rsidR="008F472E">
              <w:t>.0</w:t>
            </w:r>
            <w:r>
              <w:t xml:space="preserve">5 </w:t>
            </w:r>
            <w:r w:rsidR="008F472E" w:rsidRPr="009C44FC">
              <w:rPr>
                <w:color w:val="000000" w:themeColor="text1"/>
              </w:rPr>
              <w:t>излагает свои мысли и оформляет документы по профессиональной тематике на государственном языке, проявляет толерантность в рабочем коллективе</w:t>
            </w:r>
          </w:p>
        </w:tc>
        <w:tc>
          <w:tcPr>
            <w:tcW w:w="5386" w:type="dxa"/>
          </w:tcPr>
          <w:p w14:paraId="0994AA23" w14:textId="77777777"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14:paraId="274FC1FB" w14:textId="77777777"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 w14:paraId="3E47D927" w14:textId="77777777">
        <w:tc>
          <w:tcPr>
            <w:tcW w:w="4962" w:type="dxa"/>
          </w:tcPr>
          <w:p w14:paraId="339C503B" w14:textId="3D971CC8"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ОК</w:t>
            </w:r>
            <w:r w:rsidR="008F472E">
              <w:t>.06</w:t>
            </w:r>
            <w:r>
              <w:t xml:space="preserve"> </w:t>
            </w:r>
            <w:r w:rsidR="008F472E" w:rsidRPr="009C44FC">
              <w:rPr>
                <w:color w:val="000000" w:themeColor="text1"/>
              </w:rPr>
              <w:t>описывает значимость своей специальности</w:t>
            </w:r>
          </w:p>
        </w:tc>
        <w:tc>
          <w:tcPr>
            <w:tcW w:w="5386" w:type="dxa"/>
          </w:tcPr>
          <w:p w14:paraId="0EBEADDF" w14:textId="77777777"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14:paraId="4420ED99" w14:textId="77777777" w:rsidR="007F12D4" w:rsidRDefault="007F12D4">
            <w:pPr>
              <w:jc w:val="both"/>
            </w:pPr>
          </w:p>
        </w:tc>
      </w:tr>
      <w:tr w:rsidR="008F472E" w14:paraId="0E8108BE" w14:textId="77777777">
        <w:tc>
          <w:tcPr>
            <w:tcW w:w="4962" w:type="dxa"/>
          </w:tcPr>
          <w:p w14:paraId="647CAF8E" w14:textId="21155317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07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5386" w:type="dxa"/>
          </w:tcPr>
          <w:p w14:paraId="1E67C86F" w14:textId="06F0B010" w:rsidR="008F472E" w:rsidRDefault="008F472E" w:rsidP="008F472E">
            <w:pPr>
              <w:jc w:val="both"/>
            </w:pPr>
          </w:p>
        </w:tc>
      </w:tr>
      <w:tr w:rsidR="008F472E" w14:paraId="5DD1A021" w14:textId="77777777">
        <w:tc>
          <w:tcPr>
            <w:tcW w:w="4962" w:type="dxa"/>
          </w:tcPr>
          <w:p w14:paraId="12771636" w14:textId="5A1B77F3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08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чередует смену деятельности; выполняет комплекс лечебной гимнастики с учетом профессиональной деятельности</w:t>
            </w:r>
          </w:p>
        </w:tc>
        <w:tc>
          <w:tcPr>
            <w:tcW w:w="5386" w:type="dxa"/>
          </w:tcPr>
          <w:p w14:paraId="7D9BD1EE" w14:textId="5A9F09BD" w:rsidR="008F472E" w:rsidRDefault="008F472E" w:rsidP="008F472E">
            <w:pPr>
              <w:jc w:val="both"/>
            </w:pPr>
          </w:p>
        </w:tc>
      </w:tr>
      <w:tr w:rsidR="008F472E" w14:paraId="5875BDD0" w14:textId="77777777">
        <w:tc>
          <w:tcPr>
            <w:tcW w:w="4962" w:type="dxa"/>
          </w:tcPr>
          <w:p w14:paraId="578F68D5" w14:textId="064D6128" w:rsidR="008F472E" w:rsidRDefault="008F472E" w:rsidP="008F4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 w:themeColor="text1"/>
              </w:rPr>
              <w:t>ОК.</w:t>
            </w:r>
            <w:r w:rsidRPr="009C44FC">
              <w:rPr>
                <w:color w:val="000000" w:themeColor="text1"/>
              </w:rPr>
              <w:t>09</w:t>
            </w:r>
            <w:r>
              <w:rPr>
                <w:color w:val="000000" w:themeColor="text1"/>
              </w:rPr>
              <w:t xml:space="preserve"> </w:t>
            </w:r>
            <w:r w:rsidRPr="009C44FC">
              <w:rPr>
                <w:color w:val="000000" w:themeColor="text1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темы; пишет простые связные сообщения на знакомые или интересующие профессиональные темы</w:t>
            </w:r>
          </w:p>
        </w:tc>
        <w:tc>
          <w:tcPr>
            <w:tcW w:w="5386" w:type="dxa"/>
          </w:tcPr>
          <w:p w14:paraId="33B5972F" w14:textId="22456CC8" w:rsidR="008F472E" w:rsidRDefault="008F472E" w:rsidP="008F472E">
            <w:pPr>
              <w:jc w:val="both"/>
            </w:pPr>
          </w:p>
        </w:tc>
      </w:tr>
    </w:tbl>
    <w:p w14:paraId="65628D73" w14:textId="77777777" w:rsidR="00AB2998" w:rsidRDefault="00AB2998">
      <w:pPr>
        <w:jc w:val="both"/>
        <w:rPr>
          <w:b/>
          <w:sz w:val="28"/>
          <w:szCs w:val="28"/>
        </w:rPr>
      </w:pPr>
    </w:p>
    <w:p w14:paraId="10D95E48" w14:textId="77777777"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14:paraId="7E029A0A" w14:textId="77777777"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14:paraId="44DC6014" w14:textId="77777777"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14:paraId="555EAF37" w14:textId="77777777" w:rsidR="00AB2998" w:rsidRDefault="00AB2998">
      <w:pPr>
        <w:jc w:val="right"/>
        <w:rPr>
          <w:sz w:val="28"/>
          <w:szCs w:val="28"/>
        </w:rPr>
      </w:pPr>
    </w:p>
    <w:p w14:paraId="11B33882" w14:textId="313FC167"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ОБРАЗОВАНИЯ</w:t>
      </w:r>
      <w:r w:rsidR="00FE7B5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РОСТОВСКОЙ ОБЛАСТИ</w:t>
      </w:r>
    </w:p>
    <w:p w14:paraId="238B965D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3D143E09" w14:textId="77777777"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4C9CA75A" w14:textId="77777777"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14:paraId="30CCF77F" w14:textId="77777777"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14:paraId="423F87C5" w14:textId="77777777"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14:paraId="1A487918" w14:textId="77777777"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14:paraId="695A501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48BFF31A" w14:textId="77777777" w:rsidR="00AB2998" w:rsidRDefault="00AB2998">
      <w:pPr>
        <w:widowControl w:val="0"/>
        <w:jc w:val="center"/>
        <w:rPr>
          <w:sz w:val="28"/>
          <w:szCs w:val="28"/>
        </w:rPr>
      </w:pPr>
    </w:p>
    <w:p w14:paraId="06DDF761" w14:textId="77777777"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14:paraId="0C67E9EE" w14:textId="77777777" w:rsidR="00AB2998" w:rsidRDefault="00AB2998">
      <w:pPr>
        <w:rPr>
          <w:sz w:val="28"/>
          <w:szCs w:val="28"/>
        </w:rPr>
      </w:pPr>
    </w:p>
    <w:p w14:paraId="098610F4" w14:textId="58F98FC8"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</w:t>
      </w:r>
      <w:r w:rsidR="008F472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8F472E" w:rsidRPr="00033448">
        <w:rPr>
          <w:rFonts w:eastAsia="Calibri"/>
          <w:b/>
          <w:bCs/>
          <w:iCs/>
          <w:color w:val="000000" w:themeColor="text1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77450AAC" w14:textId="77777777" w:rsidR="00AB2998" w:rsidRDefault="00AB2998">
      <w:pPr>
        <w:spacing w:line="360" w:lineRule="auto"/>
        <w:rPr>
          <w:sz w:val="28"/>
          <w:szCs w:val="28"/>
        </w:rPr>
      </w:pPr>
    </w:p>
    <w:p w14:paraId="2EB764DE" w14:textId="77777777"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14:paraId="4CA56034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14:paraId="7F6896A2" w14:textId="77777777"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6A67CCB2" w14:textId="77777777"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14:paraId="2B24AEA5" w14:textId="77777777"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394CAB96" w14:textId="77777777" w:rsidR="00AB2998" w:rsidRDefault="00AB2998">
      <w:pPr>
        <w:spacing w:before="120"/>
        <w:rPr>
          <w:sz w:val="28"/>
          <w:szCs w:val="28"/>
        </w:rPr>
      </w:pPr>
    </w:p>
    <w:p w14:paraId="4D5F6372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14:paraId="5F76F0F7" w14:textId="77777777" w:rsidR="00AB2998" w:rsidRDefault="00AB2998">
      <w:pPr>
        <w:jc w:val="center"/>
        <w:rPr>
          <w:sz w:val="28"/>
          <w:szCs w:val="28"/>
        </w:rPr>
      </w:pPr>
    </w:p>
    <w:p w14:paraId="71072ACA" w14:textId="77777777" w:rsidR="00AB2998" w:rsidRDefault="00AB2998">
      <w:pPr>
        <w:jc w:val="center"/>
        <w:rPr>
          <w:sz w:val="28"/>
          <w:szCs w:val="28"/>
        </w:rPr>
      </w:pPr>
    </w:p>
    <w:p w14:paraId="3B017946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14:paraId="42964FD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B82BE88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1D43ACE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14:paraId="45E0AAAE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14:paraId="5700B7BE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195DF65" w14:textId="77777777"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DA80AB1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14:paraId="32AF22CF" w14:textId="77777777" w:rsidR="00AB2998" w:rsidRDefault="00AB2998">
      <w:pPr>
        <w:rPr>
          <w:sz w:val="28"/>
          <w:szCs w:val="28"/>
        </w:rPr>
      </w:pPr>
    </w:p>
    <w:p w14:paraId="03D73871" w14:textId="77777777" w:rsidR="00AB2998" w:rsidRDefault="00AB2998">
      <w:pPr>
        <w:jc w:val="center"/>
        <w:rPr>
          <w:sz w:val="28"/>
          <w:szCs w:val="28"/>
        </w:rPr>
      </w:pPr>
    </w:p>
    <w:p w14:paraId="729D0756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14:paraId="0D2F689B" w14:textId="77777777" w:rsidR="00AB2998" w:rsidRDefault="00AB2998">
      <w:pPr>
        <w:jc w:val="center"/>
        <w:rPr>
          <w:sz w:val="28"/>
          <w:szCs w:val="28"/>
        </w:rPr>
      </w:pPr>
    </w:p>
    <w:p w14:paraId="6ECCA73F" w14:textId="77777777"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14:paraId="3C390AC8" w14:textId="77777777"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14:paraId="735F6DE6" w14:textId="77777777" w:rsidR="00AB2998" w:rsidRDefault="00AB2998">
      <w:pPr>
        <w:jc w:val="right"/>
        <w:rPr>
          <w:sz w:val="28"/>
          <w:szCs w:val="28"/>
        </w:rPr>
      </w:pPr>
    </w:p>
    <w:p w14:paraId="2F080931" w14:textId="1D4DC47C" w:rsidR="00AB2998" w:rsidRDefault="00BC18FA" w:rsidP="00FE7B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МИНИСТЕРСТВО ОБРАЗОВАНИЯ РОСТОВСКОЙ ОБЛАСТИ</w:t>
      </w:r>
    </w:p>
    <w:p w14:paraId="6255615C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14:paraId="0084E7FC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14:paraId="05C44EB2" w14:textId="77777777" w:rsidR="00AB2998" w:rsidRDefault="00AB2998">
      <w:pPr>
        <w:jc w:val="center"/>
        <w:rPr>
          <w:b/>
          <w:sz w:val="28"/>
          <w:szCs w:val="28"/>
        </w:rPr>
      </w:pPr>
    </w:p>
    <w:p w14:paraId="570BB338" w14:textId="77777777" w:rsidR="00AB2998" w:rsidRDefault="00AB2998">
      <w:pPr>
        <w:jc w:val="center"/>
        <w:rPr>
          <w:b/>
          <w:sz w:val="28"/>
          <w:szCs w:val="28"/>
        </w:rPr>
      </w:pPr>
    </w:p>
    <w:p w14:paraId="76E7454A" w14:textId="77777777"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14:paraId="215A0F96" w14:textId="77777777"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14:paraId="1714AFF5" w14:textId="77777777" w:rsidR="00AB2998" w:rsidRDefault="00AB2998">
      <w:pPr>
        <w:rPr>
          <w:sz w:val="36"/>
          <w:szCs w:val="36"/>
        </w:rPr>
      </w:pPr>
    </w:p>
    <w:p w14:paraId="0FAF01E7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14:paraId="47E8C1BA" w14:textId="77777777" w:rsidR="00AB2998" w:rsidRDefault="00AB2998">
      <w:pPr>
        <w:rPr>
          <w:sz w:val="20"/>
          <w:szCs w:val="20"/>
        </w:rPr>
      </w:pPr>
    </w:p>
    <w:p w14:paraId="475CC8FF" w14:textId="77777777"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обучающийся(</w:t>
      </w:r>
      <w:proofErr w:type="spellStart"/>
      <w:r>
        <w:rPr>
          <w:sz w:val="28"/>
          <w:szCs w:val="28"/>
        </w:rPr>
        <w:t>аяся</w:t>
      </w:r>
      <w:proofErr w:type="spellEnd"/>
      <w:r>
        <w:rPr>
          <w:sz w:val="28"/>
          <w:szCs w:val="28"/>
        </w:rPr>
        <w:t xml:space="preserve">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14:paraId="4D97C2F7" w14:textId="77777777"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14:paraId="521F5FE3" w14:textId="66A49819"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</w:t>
      </w:r>
      <w:r w:rsidR="008F472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«</w:t>
      </w:r>
      <w:r w:rsidR="008F472E" w:rsidRPr="00033448">
        <w:rPr>
          <w:rFonts w:eastAsia="Calibri"/>
          <w:b/>
          <w:bCs/>
          <w:iCs/>
          <w:color w:val="000000" w:themeColor="text1"/>
        </w:rPr>
        <w:t>Разработка и управление программным обеспечением</w:t>
      </w:r>
      <w:r>
        <w:rPr>
          <w:b/>
          <w:sz w:val="28"/>
          <w:szCs w:val="28"/>
        </w:rPr>
        <w:t>»</w:t>
      </w:r>
    </w:p>
    <w:p w14:paraId="18AE5F5C" w14:textId="77777777"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14:paraId="748D025E" w14:textId="77777777"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14:paraId="60A0C7F5" w14:textId="77777777" w:rsidR="00AB2998" w:rsidRDefault="00AB2998">
      <w:pPr>
        <w:rPr>
          <w:sz w:val="28"/>
          <w:szCs w:val="28"/>
        </w:rPr>
      </w:pPr>
    </w:p>
    <w:p w14:paraId="1323ECEE" w14:textId="77777777"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14:paraId="644521A7" w14:textId="77777777" w:rsidR="00AB2998" w:rsidRDefault="00AB2998">
      <w:pPr>
        <w:ind w:left="-709" w:firstLine="709"/>
        <w:rPr>
          <w:sz w:val="28"/>
          <w:szCs w:val="28"/>
        </w:rPr>
      </w:pPr>
    </w:p>
    <w:p w14:paraId="4B28F08A" w14:textId="77777777"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14:paraId="7CA0B50C" w14:textId="77777777"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14:paraId="3C4E822C" w14:textId="77777777" w:rsidR="00AB2998" w:rsidRDefault="00AB2998">
      <w:pPr>
        <w:jc w:val="center"/>
        <w:rPr>
          <w:sz w:val="28"/>
          <w:szCs w:val="28"/>
        </w:rPr>
      </w:pPr>
    </w:p>
    <w:p w14:paraId="2AE4B2B8" w14:textId="77777777"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14:paraId="22A9036E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48F54A7C" w14:textId="77777777"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 w14:paraId="4BD74E10" w14:textId="77777777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4161" w14:textId="77777777"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E0E9" w14:textId="77777777"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06BC" w14:textId="77777777"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 w14:paraId="4AE15B09" w14:textId="77777777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A87A4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2718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FE72" w14:textId="77777777"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09F1" w14:textId="77777777"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 w14:paraId="33933251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451B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DF8AC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AC7B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EE43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57C12F5D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E2D2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4329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42A1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DFF2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6689A92C" w14:textId="77777777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2E4B8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D29D5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92B0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60A0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3A5D5239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EF06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DA48E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9A39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7737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81DD92C" w14:textId="77777777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814FF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4EA3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6814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AF32" w14:textId="77777777" w:rsidR="00AB2998" w:rsidRDefault="00AB2998">
            <w:pPr>
              <w:jc w:val="center"/>
              <w:rPr>
                <w:b/>
              </w:rPr>
            </w:pPr>
          </w:p>
        </w:tc>
      </w:tr>
      <w:tr w:rsidR="00AB2998" w14:paraId="463F0D33" w14:textId="77777777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35D1" w14:textId="77777777"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5BAE" w14:textId="77777777"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0A5C" w14:textId="77777777"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57B1" w14:textId="77777777" w:rsidR="00AB2998" w:rsidRDefault="00AB2998">
            <w:pPr>
              <w:jc w:val="center"/>
              <w:rPr>
                <w:b/>
              </w:rPr>
            </w:pPr>
          </w:p>
        </w:tc>
      </w:tr>
    </w:tbl>
    <w:p w14:paraId="7BEA2694" w14:textId="77777777" w:rsidR="00AB2998" w:rsidRDefault="00AB2998">
      <w:pPr>
        <w:ind w:left="-709" w:firstLine="709"/>
        <w:jc w:val="both"/>
        <w:rPr>
          <w:sz w:val="20"/>
          <w:szCs w:val="20"/>
        </w:rPr>
      </w:pPr>
    </w:p>
    <w:p w14:paraId="60D6FFCA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331FC452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14:paraId="64BB52C1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</w:t>
      </w:r>
      <w:r>
        <w:rPr>
          <w:color w:val="000000"/>
        </w:rPr>
        <w:lastRenderedPageBreak/>
        <w:t>_______________________________________________________________________</w:t>
      </w:r>
    </w:p>
    <w:p w14:paraId="0162B59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14:paraId="42DC5464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14:paraId="199E5C92" w14:textId="77777777"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14:paraId="6B51FC9E" w14:textId="77777777"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14:paraId="4355205A" w14:textId="77777777"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14:paraId="33C6E65A" w14:textId="77777777"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14:paraId="707FD360" w14:textId="77777777"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14:paraId="72DCEB0E" w14:textId="77777777" w:rsidR="00AB2998" w:rsidRDefault="00AB2998">
      <w:pPr>
        <w:widowControl w:val="0"/>
        <w:jc w:val="center"/>
      </w:pPr>
    </w:p>
    <w:p w14:paraId="2032688E" w14:textId="77777777" w:rsidR="00AB2998" w:rsidRDefault="00AB2998">
      <w:pPr>
        <w:widowControl w:val="0"/>
        <w:jc w:val="center"/>
      </w:pPr>
    </w:p>
    <w:p w14:paraId="48E1DBCA" w14:textId="77777777" w:rsidR="00AB2998" w:rsidRDefault="00AB2998">
      <w:pPr>
        <w:widowControl w:val="0"/>
        <w:jc w:val="center"/>
      </w:pPr>
    </w:p>
    <w:p w14:paraId="1BB9A3CF" w14:textId="77777777"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14:paraId="3BCE045B" w14:textId="77777777" w:rsidR="00AB2998" w:rsidRDefault="00AB2998">
      <w:pPr>
        <w:widowControl w:val="0"/>
      </w:pPr>
    </w:p>
    <w:p w14:paraId="6989EDD3" w14:textId="77777777"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14:paraId="6B759E87" w14:textId="77777777" w:rsidR="00AB2998" w:rsidRDefault="00AB2998">
      <w:pPr>
        <w:widowControl w:val="0"/>
      </w:pPr>
    </w:p>
    <w:p w14:paraId="1A4F89F2" w14:textId="77777777"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14:paraId="786BC7C7" w14:textId="77777777" w:rsidR="00AB2998" w:rsidRDefault="00AB2998">
      <w:pPr>
        <w:widowControl w:val="0"/>
      </w:pPr>
    </w:p>
    <w:p w14:paraId="59DC0657" w14:textId="77777777"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14:paraId="68EC2AEB" w14:textId="77777777" w:rsidR="00AB2998" w:rsidRDefault="00AB2998">
      <w:pPr>
        <w:widowControl w:val="0"/>
      </w:pPr>
    </w:p>
    <w:p w14:paraId="4737681D" w14:textId="77777777"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14:paraId="33A20C35" w14:textId="77777777" w:rsidR="00AB2998" w:rsidRDefault="00AB2998">
      <w:pPr>
        <w:widowControl w:val="0"/>
      </w:pPr>
    </w:p>
    <w:p w14:paraId="6ABB27C4" w14:textId="77777777"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F1743A" w14:textId="77777777" w:rsidR="00AB2998" w:rsidRDefault="00AB2998">
      <w:pPr>
        <w:widowControl w:val="0"/>
      </w:pPr>
    </w:p>
    <w:p w14:paraId="5204AFBC" w14:textId="77777777" w:rsidR="00AB2998" w:rsidRDefault="00AB2998">
      <w:pPr>
        <w:widowControl w:val="0"/>
      </w:pPr>
    </w:p>
    <w:p w14:paraId="18D690E6" w14:textId="77777777"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14:paraId="7A81739C" w14:textId="77777777"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ACA14" w14:textId="77777777" w:rsidR="00007E86" w:rsidRDefault="00007E86">
      <w:r>
        <w:separator/>
      </w:r>
    </w:p>
  </w:endnote>
  <w:endnote w:type="continuationSeparator" w:id="0">
    <w:p w14:paraId="75159944" w14:textId="77777777" w:rsidR="00007E86" w:rsidRDefault="0000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337D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32C51150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A9717" w14:textId="4B1430A3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06BFD">
      <w:rPr>
        <w:noProof/>
        <w:color w:val="000000"/>
      </w:rPr>
      <w:t>3</w:t>
    </w:r>
    <w:r>
      <w:rPr>
        <w:color w:val="000000"/>
      </w:rPr>
      <w:fldChar w:fldCharType="end"/>
    </w:r>
  </w:p>
  <w:p w14:paraId="39530B3F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3F3EA" w14:textId="3A003B1B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06BFD">
      <w:rPr>
        <w:noProof/>
        <w:color w:val="000000"/>
      </w:rPr>
      <w:t>12</w:t>
    </w:r>
    <w:r>
      <w:rPr>
        <w:color w:val="000000"/>
      </w:rPr>
      <w:fldChar w:fldCharType="end"/>
    </w:r>
  </w:p>
  <w:p w14:paraId="437133F2" w14:textId="77777777"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09233" w14:textId="77777777" w:rsidR="00007E86" w:rsidRDefault="00007E86">
      <w:r>
        <w:separator/>
      </w:r>
    </w:p>
  </w:footnote>
  <w:footnote w:type="continuationSeparator" w:id="0">
    <w:p w14:paraId="369C5710" w14:textId="77777777" w:rsidR="00007E86" w:rsidRDefault="0000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2167C0"/>
    <w:multiLevelType w:val="multilevel"/>
    <w:tmpl w:val="126AE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B34222"/>
    <w:multiLevelType w:val="multilevel"/>
    <w:tmpl w:val="9138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842840"/>
    <w:multiLevelType w:val="multilevel"/>
    <w:tmpl w:val="D662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AF01FB4"/>
    <w:multiLevelType w:val="multilevel"/>
    <w:tmpl w:val="0DA8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4"/>
  </w:num>
  <w:num w:numId="5">
    <w:abstractNumId w:val="20"/>
  </w:num>
  <w:num w:numId="6">
    <w:abstractNumId w:val="21"/>
  </w:num>
  <w:num w:numId="7">
    <w:abstractNumId w:val="17"/>
  </w:num>
  <w:num w:numId="8">
    <w:abstractNumId w:val="30"/>
  </w:num>
  <w:num w:numId="9">
    <w:abstractNumId w:val="7"/>
  </w:num>
  <w:num w:numId="10">
    <w:abstractNumId w:val="2"/>
  </w:num>
  <w:num w:numId="11">
    <w:abstractNumId w:val="29"/>
  </w:num>
  <w:num w:numId="12">
    <w:abstractNumId w:val="15"/>
  </w:num>
  <w:num w:numId="13">
    <w:abstractNumId w:val="18"/>
  </w:num>
  <w:num w:numId="14">
    <w:abstractNumId w:val="12"/>
  </w:num>
  <w:num w:numId="15">
    <w:abstractNumId w:val="0"/>
  </w:num>
  <w:num w:numId="16">
    <w:abstractNumId w:val="11"/>
  </w:num>
  <w:num w:numId="17">
    <w:abstractNumId w:val="26"/>
  </w:num>
  <w:num w:numId="18">
    <w:abstractNumId w:val="27"/>
  </w:num>
  <w:num w:numId="19">
    <w:abstractNumId w:val="28"/>
  </w:num>
  <w:num w:numId="20">
    <w:abstractNumId w:val="23"/>
  </w:num>
  <w:num w:numId="21">
    <w:abstractNumId w:val="10"/>
  </w:num>
  <w:num w:numId="22">
    <w:abstractNumId w:val="22"/>
  </w:num>
  <w:num w:numId="23">
    <w:abstractNumId w:val="6"/>
  </w:num>
  <w:num w:numId="24">
    <w:abstractNumId w:val="24"/>
  </w:num>
  <w:num w:numId="25">
    <w:abstractNumId w:val="3"/>
  </w:num>
  <w:num w:numId="26">
    <w:abstractNumId w:val="4"/>
  </w:num>
  <w:num w:numId="27">
    <w:abstractNumId w:val="8"/>
  </w:num>
  <w:num w:numId="28">
    <w:abstractNumId w:val="25"/>
  </w:num>
  <w:num w:numId="29">
    <w:abstractNumId w:val="16"/>
  </w:num>
  <w:num w:numId="30">
    <w:abstractNumId w:val="31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07E86"/>
    <w:rsid w:val="000951C5"/>
    <w:rsid w:val="000B0587"/>
    <w:rsid w:val="000D60A3"/>
    <w:rsid w:val="00135382"/>
    <w:rsid w:val="00142EB4"/>
    <w:rsid w:val="001F30EC"/>
    <w:rsid w:val="002D0649"/>
    <w:rsid w:val="002F2FDC"/>
    <w:rsid w:val="002F47D7"/>
    <w:rsid w:val="0030708C"/>
    <w:rsid w:val="00336856"/>
    <w:rsid w:val="00385F69"/>
    <w:rsid w:val="003B4C68"/>
    <w:rsid w:val="003F4379"/>
    <w:rsid w:val="0049552D"/>
    <w:rsid w:val="004B0DB0"/>
    <w:rsid w:val="005B5DD5"/>
    <w:rsid w:val="006827B1"/>
    <w:rsid w:val="00695B67"/>
    <w:rsid w:val="006F1347"/>
    <w:rsid w:val="007417F8"/>
    <w:rsid w:val="007E6B38"/>
    <w:rsid w:val="007F12D4"/>
    <w:rsid w:val="00875981"/>
    <w:rsid w:val="00896845"/>
    <w:rsid w:val="008F472E"/>
    <w:rsid w:val="00906BFD"/>
    <w:rsid w:val="0091189E"/>
    <w:rsid w:val="009A4E3F"/>
    <w:rsid w:val="009C44DF"/>
    <w:rsid w:val="009D32A2"/>
    <w:rsid w:val="00A87418"/>
    <w:rsid w:val="00AA48E7"/>
    <w:rsid w:val="00AB2998"/>
    <w:rsid w:val="00B977BF"/>
    <w:rsid w:val="00BB6A1B"/>
    <w:rsid w:val="00BC18FA"/>
    <w:rsid w:val="00C22169"/>
    <w:rsid w:val="00C63E7D"/>
    <w:rsid w:val="00CE5F54"/>
    <w:rsid w:val="00CF7E2F"/>
    <w:rsid w:val="00D53473"/>
    <w:rsid w:val="00ED24DA"/>
    <w:rsid w:val="00EF6097"/>
    <w:rsid w:val="00F0743A"/>
    <w:rsid w:val="00F86385"/>
    <w:rsid w:val="00FA0E5B"/>
    <w:rsid w:val="00FE0776"/>
    <w:rsid w:val="00FE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DE30"/>
  <w15:docId w15:val="{65BAABE5-3CF1-475F-B7CD-42C6AF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aliases w:val="Этапы,Содержание. 2 уровень,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aliases w:val="Этапы Знак,Содержание. 2 уровень Знак,List Paragraph Знак"/>
    <w:link w:val="aa"/>
    <w:uiPriority w:val="34"/>
    <w:qFormat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nanium.ru/catalog/document?id=418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read?id=3750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Z4bhR/i+jkoEYofWEt7zIkKGXugjdAGv22t9rbezc1Y=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1oJJBt1udzvkaJdUo9nEZP3vCqoFMUwhBWEUeMo5f/k=</DigestValue>
    </Reference>
  </SignedInfo>
  <SignatureValue>9woW5FdTf4vvNXcB4p4EDvGJ6QtVSaCUJg6jGivnx2EkL/EjA7eJ/ga3/vETKFYJ
C2QtuqnaMN5/65hf9sthEA==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i/8GcDBz/BmHpRUEsYMFHtOYoiI=</DigestValue>
      </Reference>
      <Reference URI="/word/document.xml?ContentType=application/vnd.openxmlformats-officedocument.wordprocessingml.document.main+xml">
        <DigestMethod Algorithm="http://www.w3.org/2000/09/xmldsig#sha1"/>
        <DigestValue>oeahx2j4QZuwDoFp1ZjyjlN4mpQ=</DigestValue>
      </Reference>
      <Reference URI="/word/endnotes.xml?ContentType=application/vnd.openxmlformats-officedocument.wordprocessingml.endnotes+xml">
        <DigestMethod Algorithm="http://www.w3.org/2000/09/xmldsig#sha1"/>
        <DigestValue>vA1+NLU0dDa+Ynq1vPx40oPeD9U=</DigestValue>
      </Reference>
      <Reference URI="/word/fontTable.xml?ContentType=application/vnd.openxmlformats-officedocument.wordprocessingml.fontTable+xml">
        <DigestMethod Algorithm="http://www.w3.org/2000/09/xmldsig#sha1"/>
        <DigestValue>GItqqc446pTLflxCLekcSy5ggb8=</DigestValue>
      </Reference>
      <Reference URI="/word/footer1.xml?ContentType=application/vnd.openxmlformats-officedocument.wordprocessingml.footer+xml">
        <DigestMethod Algorithm="http://www.w3.org/2000/09/xmldsig#sha1"/>
        <DigestValue>V3CJHWuk8y++nHJk3+tQ6QsHR1A=</DigestValue>
      </Reference>
      <Reference URI="/word/footer2.xml?ContentType=application/vnd.openxmlformats-officedocument.wordprocessingml.footer+xml">
        <DigestMethod Algorithm="http://www.w3.org/2000/09/xmldsig#sha1"/>
        <DigestValue>OJpRXJq1G92ypn0ZE+fK+97HLYI=</DigestValue>
      </Reference>
      <Reference URI="/word/footer3.xml?ContentType=application/vnd.openxmlformats-officedocument.wordprocessingml.footer+xml">
        <DigestMethod Algorithm="http://www.w3.org/2000/09/xmldsig#sha1"/>
        <DigestValue>1cnPlNvgnzcTfXynXlTMNsLSeVI=</DigestValue>
      </Reference>
      <Reference URI="/word/footnotes.xml?ContentType=application/vnd.openxmlformats-officedocument.wordprocessingml.footnotes+xml">
        <DigestMethod Algorithm="http://www.w3.org/2000/09/xmldsig#sha1"/>
        <DigestValue>UuhnqoNC02/ZvLMHpOOyX4hJKyM=</DigestValue>
      </Reference>
      <Reference URI="/word/media/image1.png?ContentType=image/png">
        <DigestMethod Algorithm="http://www.w3.org/2000/09/xmldsig#sha1"/>
        <DigestValue>TG9nQlzLv1xpF/jkVj8JA5wJoYs=</DigestValue>
      </Reference>
      <Reference URI="/word/numbering.xml?ContentType=application/vnd.openxmlformats-officedocument.wordprocessingml.numbering+xml">
        <DigestMethod Algorithm="http://www.w3.org/2000/09/xmldsig#sha1"/>
        <DigestValue>QA13bCXgYCtsW23pahXekqbjGeU=</DigestValue>
      </Reference>
      <Reference URI="/word/settings.xml?ContentType=application/vnd.openxmlformats-officedocument.wordprocessingml.settings+xml">
        <DigestMethod Algorithm="http://www.w3.org/2000/09/xmldsig#sha1"/>
        <DigestValue>jnFgRwsqSEea4Xii5yLCf0giR/8=</DigestValue>
      </Reference>
      <Reference URI="/word/styles.xml?ContentType=application/vnd.openxmlformats-officedocument.wordprocessingml.styles+xml">
        <DigestMethod Algorithm="http://www.w3.org/2000/09/xmldsig#sha1"/>
        <DigestValue>mbxRfYuaQHdORoJTBPclDDTOQqw=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APBBN9iMC3WZ9FII8gsDLQK5usk=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2025-10-24T06:29:18Z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2025-10-24T06:29:18Z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10</cp:revision>
  <dcterms:created xsi:type="dcterms:W3CDTF">2025-10-13T08:52:00Z</dcterms:created>
  <dcterms:modified xsi:type="dcterms:W3CDTF">2025-10-22T07:55:00Z</dcterms:modified>
</cp:coreProperties>
</file>